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EEBA3" w14:textId="77777777" w:rsidR="00536D33" w:rsidRDefault="008875EC" w:rsidP="008875EC">
      <w:pPr>
        <w:jc w:val="right"/>
        <w:rPr>
          <w:rFonts w:ascii="Arial" w:hAnsi="Arial"/>
          <w:sz w:val="16"/>
          <w:szCs w:val="16"/>
        </w:rPr>
      </w:pPr>
      <w:r>
        <w:rPr>
          <w:rFonts w:ascii="Arial" w:hAnsi="Arial"/>
          <w:sz w:val="16"/>
          <w:szCs w:val="16"/>
        </w:rPr>
        <w:t>Chemistry 313</w:t>
      </w:r>
    </w:p>
    <w:p w14:paraId="02A29C51" w14:textId="77777777" w:rsidR="008875EC" w:rsidRDefault="008875EC" w:rsidP="008875EC">
      <w:pPr>
        <w:jc w:val="right"/>
        <w:rPr>
          <w:rFonts w:ascii="Arial" w:hAnsi="Arial"/>
          <w:sz w:val="16"/>
          <w:szCs w:val="16"/>
        </w:rPr>
      </w:pPr>
      <w:r>
        <w:rPr>
          <w:rFonts w:ascii="Arial" w:hAnsi="Arial"/>
          <w:sz w:val="16"/>
          <w:szCs w:val="16"/>
        </w:rPr>
        <w:t>Class Syllabus</w:t>
      </w:r>
    </w:p>
    <w:p w14:paraId="33538992" w14:textId="77777777" w:rsidR="008875EC" w:rsidRPr="002A05F3" w:rsidRDefault="008875EC" w:rsidP="008875EC">
      <w:pPr>
        <w:jc w:val="right"/>
        <w:rPr>
          <w:rFonts w:ascii="Arial" w:hAnsi="Arial"/>
          <w:sz w:val="12"/>
          <w:szCs w:val="12"/>
        </w:rPr>
      </w:pPr>
    </w:p>
    <w:p w14:paraId="26D17E16" w14:textId="12A096BD" w:rsidR="008875EC" w:rsidRDefault="00521B92" w:rsidP="008875EC">
      <w:pPr>
        <w:jc w:val="center"/>
        <w:rPr>
          <w:rFonts w:ascii="Arial" w:hAnsi="Arial"/>
          <w:b/>
          <w:sz w:val="22"/>
          <w:szCs w:val="22"/>
        </w:rPr>
      </w:pPr>
      <w:r>
        <w:rPr>
          <w:rFonts w:ascii="Arial" w:hAnsi="Arial"/>
          <w:b/>
          <w:sz w:val="22"/>
          <w:szCs w:val="22"/>
        </w:rPr>
        <w:t>MS. PAV’S</w:t>
      </w:r>
      <w:r w:rsidR="008875EC">
        <w:rPr>
          <w:rFonts w:ascii="Arial" w:hAnsi="Arial"/>
          <w:b/>
          <w:sz w:val="22"/>
          <w:szCs w:val="22"/>
        </w:rPr>
        <w:t xml:space="preserve"> CHEMISTRY CLASS POLICIES &amp; PROCEDURES</w:t>
      </w:r>
    </w:p>
    <w:p w14:paraId="4DDEC684" w14:textId="7BA6C7A0" w:rsidR="008875EC" w:rsidRDefault="00EE4215" w:rsidP="008875EC">
      <w:pPr>
        <w:jc w:val="center"/>
        <w:rPr>
          <w:rFonts w:ascii="Arial" w:hAnsi="Arial"/>
          <w:sz w:val="22"/>
          <w:szCs w:val="22"/>
        </w:rPr>
      </w:pPr>
      <w:r>
        <w:rPr>
          <w:rFonts w:ascii="Arial" w:hAnsi="Arial"/>
          <w:i/>
          <w:sz w:val="22"/>
          <w:szCs w:val="22"/>
        </w:rPr>
        <w:t>2012</w:t>
      </w:r>
      <w:r w:rsidR="008875EC">
        <w:rPr>
          <w:rFonts w:ascii="Arial" w:hAnsi="Arial"/>
          <w:i/>
          <w:sz w:val="22"/>
          <w:szCs w:val="22"/>
        </w:rPr>
        <w:t>-201</w:t>
      </w:r>
      <w:r>
        <w:rPr>
          <w:rFonts w:ascii="Arial" w:hAnsi="Arial"/>
          <w:i/>
          <w:sz w:val="22"/>
          <w:szCs w:val="22"/>
        </w:rPr>
        <w:t>3</w:t>
      </w:r>
    </w:p>
    <w:p w14:paraId="76729C74" w14:textId="77777777" w:rsidR="008875EC" w:rsidRPr="002A05F3" w:rsidRDefault="008875EC" w:rsidP="008875EC">
      <w:pPr>
        <w:jc w:val="center"/>
        <w:rPr>
          <w:rFonts w:ascii="Arial" w:hAnsi="Arial"/>
          <w:sz w:val="12"/>
          <w:szCs w:val="12"/>
        </w:rPr>
      </w:pPr>
    </w:p>
    <w:p w14:paraId="25E8FA90" w14:textId="5D3A7259" w:rsidR="008875EC" w:rsidRDefault="008875EC" w:rsidP="008875EC">
      <w:pPr>
        <w:rPr>
          <w:rFonts w:ascii="Arial" w:hAnsi="Arial"/>
          <w:sz w:val="22"/>
          <w:szCs w:val="22"/>
        </w:rPr>
      </w:pPr>
      <w:proofErr w:type="gramStart"/>
      <w:r>
        <w:rPr>
          <w:rFonts w:ascii="Arial" w:hAnsi="Arial"/>
          <w:b/>
          <w:sz w:val="22"/>
          <w:szCs w:val="22"/>
        </w:rPr>
        <w:t>Notebook</w:t>
      </w:r>
      <w:r>
        <w:rPr>
          <w:rFonts w:ascii="Arial" w:hAnsi="Arial"/>
          <w:sz w:val="22"/>
          <w:szCs w:val="22"/>
        </w:rPr>
        <w:t xml:space="preserve">  You</w:t>
      </w:r>
      <w:proofErr w:type="gramEnd"/>
      <w:r>
        <w:rPr>
          <w:rFonts w:ascii="Arial" w:hAnsi="Arial"/>
          <w:sz w:val="22"/>
          <w:szCs w:val="22"/>
        </w:rPr>
        <w:t xml:space="preserve"> will be required to keep a notebook which contains policy papers, daily notes, handouts, homework, quizzes, etc</w:t>
      </w:r>
      <w:r w:rsidR="00EE4215">
        <w:rPr>
          <w:rFonts w:ascii="Arial" w:hAnsi="Arial"/>
          <w:sz w:val="22"/>
          <w:szCs w:val="22"/>
        </w:rPr>
        <w:t>.  A 3-ring binder is preferred from an organizational standpoint, but a folder is acceptable.</w:t>
      </w:r>
    </w:p>
    <w:p w14:paraId="75E139DB" w14:textId="77777777" w:rsidR="008875EC" w:rsidRPr="002A05F3" w:rsidRDefault="008875EC" w:rsidP="008875EC">
      <w:pPr>
        <w:rPr>
          <w:rFonts w:ascii="Arial" w:hAnsi="Arial"/>
          <w:sz w:val="12"/>
          <w:szCs w:val="12"/>
        </w:rPr>
      </w:pPr>
    </w:p>
    <w:p w14:paraId="5C7574B4" w14:textId="3F624909" w:rsidR="008875EC" w:rsidRDefault="008875EC" w:rsidP="008875EC">
      <w:pPr>
        <w:rPr>
          <w:rFonts w:ascii="Arial" w:hAnsi="Arial"/>
          <w:sz w:val="22"/>
          <w:szCs w:val="22"/>
        </w:rPr>
      </w:pPr>
      <w:proofErr w:type="gramStart"/>
      <w:r>
        <w:rPr>
          <w:rFonts w:ascii="Arial" w:hAnsi="Arial"/>
          <w:b/>
          <w:sz w:val="22"/>
          <w:szCs w:val="22"/>
        </w:rPr>
        <w:t>Calculator</w:t>
      </w:r>
      <w:r>
        <w:rPr>
          <w:rFonts w:ascii="Arial" w:hAnsi="Arial"/>
          <w:sz w:val="22"/>
          <w:szCs w:val="22"/>
        </w:rPr>
        <w:t xml:space="preserve">  You</w:t>
      </w:r>
      <w:proofErr w:type="gramEnd"/>
      <w:r>
        <w:rPr>
          <w:rFonts w:ascii="Arial" w:hAnsi="Arial"/>
          <w:sz w:val="22"/>
          <w:szCs w:val="22"/>
        </w:rPr>
        <w:t xml:space="preserve"> need to bring a calculator to class everyday.  If you need to borrow a calculator, you must sign out your assigned calculator number and ret</w:t>
      </w:r>
      <w:r w:rsidR="00EE4215">
        <w:rPr>
          <w:rFonts w:ascii="Arial" w:hAnsi="Arial"/>
          <w:sz w:val="22"/>
          <w:szCs w:val="22"/>
        </w:rPr>
        <w:t>urn it at the end of the period, but the number of calculators available is quite limited.</w:t>
      </w:r>
    </w:p>
    <w:p w14:paraId="210AF7D5" w14:textId="77777777" w:rsidR="008875EC" w:rsidRPr="002A05F3" w:rsidRDefault="008875EC" w:rsidP="008875EC">
      <w:pPr>
        <w:rPr>
          <w:rFonts w:ascii="Arial" w:hAnsi="Arial"/>
          <w:sz w:val="12"/>
          <w:szCs w:val="12"/>
        </w:rPr>
      </w:pPr>
    </w:p>
    <w:p w14:paraId="3CD26312" w14:textId="77777777" w:rsidR="008875EC" w:rsidRDefault="008875EC" w:rsidP="008875EC">
      <w:pPr>
        <w:rPr>
          <w:rFonts w:ascii="Arial" w:hAnsi="Arial"/>
          <w:sz w:val="22"/>
          <w:szCs w:val="22"/>
        </w:rPr>
      </w:pPr>
      <w:proofErr w:type="gramStart"/>
      <w:r>
        <w:rPr>
          <w:rFonts w:ascii="Arial" w:hAnsi="Arial"/>
          <w:b/>
          <w:sz w:val="22"/>
          <w:szCs w:val="22"/>
        </w:rPr>
        <w:t>Textbook</w:t>
      </w:r>
      <w:r>
        <w:rPr>
          <w:rFonts w:ascii="Arial" w:hAnsi="Arial"/>
          <w:sz w:val="22"/>
          <w:szCs w:val="22"/>
        </w:rPr>
        <w:t xml:space="preserve">  You</w:t>
      </w:r>
      <w:proofErr w:type="gramEnd"/>
      <w:r>
        <w:rPr>
          <w:rFonts w:ascii="Arial" w:hAnsi="Arial"/>
          <w:sz w:val="22"/>
          <w:szCs w:val="22"/>
        </w:rPr>
        <w:t xml:space="preserve"> do not need to bring the textbook to class unless instructed.  There is a classroom set of textbooks for you to use during the class period.</w:t>
      </w:r>
    </w:p>
    <w:p w14:paraId="6E2F8852" w14:textId="77777777" w:rsidR="008875EC" w:rsidRPr="002A05F3" w:rsidRDefault="008875EC" w:rsidP="008875EC">
      <w:pPr>
        <w:rPr>
          <w:rFonts w:ascii="Arial" w:hAnsi="Arial"/>
          <w:sz w:val="12"/>
          <w:szCs w:val="12"/>
        </w:rPr>
      </w:pPr>
    </w:p>
    <w:p w14:paraId="308DA960" w14:textId="6D59868C" w:rsidR="008875EC" w:rsidRDefault="008875EC" w:rsidP="008875EC">
      <w:pPr>
        <w:rPr>
          <w:rFonts w:ascii="Arial" w:hAnsi="Arial"/>
          <w:sz w:val="22"/>
          <w:szCs w:val="22"/>
        </w:rPr>
      </w:pPr>
      <w:r>
        <w:rPr>
          <w:rFonts w:ascii="Arial" w:hAnsi="Arial"/>
          <w:b/>
          <w:sz w:val="22"/>
          <w:szCs w:val="22"/>
        </w:rPr>
        <w:t>Daily Warm-Ups</w:t>
      </w:r>
      <w:r>
        <w:rPr>
          <w:rFonts w:ascii="Arial" w:hAnsi="Arial"/>
          <w:sz w:val="22"/>
          <w:szCs w:val="22"/>
        </w:rPr>
        <w:t xml:space="preserve"> </w:t>
      </w:r>
      <w:r w:rsidR="00DD5CCD" w:rsidRPr="00DD5CCD">
        <w:rPr>
          <w:rFonts w:ascii="Arial" w:hAnsi="Arial"/>
          <w:b/>
          <w:sz w:val="22"/>
          <w:szCs w:val="22"/>
        </w:rPr>
        <w:t>and Exit Questions</w:t>
      </w:r>
      <w:r>
        <w:rPr>
          <w:rFonts w:ascii="Arial" w:hAnsi="Arial"/>
          <w:sz w:val="22"/>
          <w:szCs w:val="22"/>
        </w:rPr>
        <w:t xml:space="preserve"> You will have a warm-up exercise at the start of </w:t>
      </w:r>
      <w:r w:rsidR="00DD5CCD">
        <w:rPr>
          <w:rFonts w:ascii="Arial" w:hAnsi="Arial"/>
          <w:sz w:val="22"/>
          <w:szCs w:val="22"/>
        </w:rPr>
        <w:t>most</w:t>
      </w:r>
      <w:r>
        <w:rPr>
          <w:rFonts w:ascii="Arial" w:hAnsi="Arial"/>
          <w:sz w:val="22"/>
          <w:szCs w:val="22"/>
        </w:rPr>
        <w:t xml:space="preserve"> </w:t>
      </w:r>
      <w:r w:rsidR="00EE4215">
        <w:rPr>
          <w:rFonts w:ascii="Arial" w:hAnsi="Arial"/>
          <w:sz w:val="22"/>
          <w:szCs w:val="22"/>
        </w:rPr>
        <w:t xml:space="preserve">classes.  </w:t>
      </w:r>
      <w:r>
        <w:rPr>
          <w:rFonts w:ascii="Arial" w:hAnsi="Arial"/>
          <w:sz w:val="22"/>
          <w:szCs w:val="22"/>
        </w:rPr>
        <w:t>There will be a section of your chapter packet for you to complete warm-up</w:t>
      </w:r>
      <w:r w:rsidR="00EE4215">
        <w:rPr>
          <w:rFonts w:ascii="Arial" w:hAnsi="Arial"/>
          <w:sz w:val="22"/>
          <w:szCs w:val="22"/>
        </w:rPr>
        <w:t>s in.</w:t>
      </w:r>
      <w:r w:rsidR="00DD5CCD">
        <w:rPr>
          <w:rFonts w:ascii="Arial" w:hAnsi="Arial"/>
          <w:sz w:val="22"/>
          <w:szCs w:val="22"/>
        </w:rPr>
        <w:t xml:space="preserve"> Likewise, there will be a daily exit question with a section for completion in your chapter packet</w:t>
      </w:r>
    </w:p>
    <w:p w14:paraId="45A79DD1" w14:textId="77777777" w:rsidR="008875EC" w:rsidRPr="002A05F3" w:rsidRDefault="008875EC" w:rsidP="008875EC">
      <w:pPr>
        <w:rPr>
          <w:rFonts w:ascii="Arial" w:hAnsi="Arial"/>
          <w:sz w:val="12"/>
          <w:szCs w:val="12"/>
        </w:rPr>
      </w:pPr>
    </w:p>
    <w:p w14:paraId="4A5E41E0" w14:textId="57AA7838" w:rsidR="008875EC" w:rsidRDefault="00D53B43" w:rsidP="008875EC">
      <w:pPr>
        <w:rPr>
          <w:rFonts w:ascii="Arial" w:hAnsi="Arial"/>
          <w:sz w:val="22"/>
          <w:szCs w:val="22"/>
        </w:rPr>
      </w:pPr>
      <w:proofErr w:type="gramStart"/>
      <w:r>
        <w:rPr>
          <w:rFonts w:ascii="Arial" w:hAnsi="Arial"/>
          <w:b/>
          <w:sz w:val="22"/>
          <w:szCs w:val="22"/>
        </w:rPr>
        <w:t>Homework</w:t>
      </w:r>
      <w:r>
        <w:rPr>
          <w:rFonts w:ascii="Arial" w:hAnsi="Arial"/>
          <w:sz w:val="22"/>
          <w:szCs w:val="22"/>
        </w:rPr>
        <w:t xml:space="preserve">  You</w:t>
      </w:r>
      <w:proofErr w:type="gramEnd"/>
      <w:r>
        <w:rPr>
          <w:rFonts w:ascii="Arial" w:hAnsi="Arial"/>
          <w:sz w:val="22"/>
          <w:szCs w:val="22"/>
        </w:rPr>
        <w:t xml:space="preserve"> will hav</w:t>
      </w:r>
      <w:r w:rsidR="00EE4215">
        <w:rPr>
          <w:rFonts w:ascii="Arial" w:hAnsi="Arial"/>
          <w:sz w:val="22"/>
          <w:szCs w:val="22"/>
        </w:rPr>
        <w:t>e</w:t>
      </w:r>
      <w:r>
        <w:rPr>
          <w:rFonts w:ascii="Arial" w:hAnsi="Arial"/>
          <w:sz w:val="22"/>
          <w:szCs w:val="22"/>
        </w:rPr>
        <w:t xml:space="preserve"> homework assignments for each chapter.  The homework is included within your chapter packet, and it will be collected toward the end of each unit.</w:t>
      </w:r>
      <w:r w:rsidR="00EE4215">
        <w:rPr>
          <w:rFonts w:ascii="Arial" w:hAnsi="Arial"/>
          <w:sz w:val="22"/>
          <w:szCs w:val="22"/>
        </w:rPr>
        <w:t xml:space="preserve">  However, tentative due dates will be posted to help you manage your work load while giving you the freedom to complete assignments when you are available to complete the work.</w:t>
      </w:r>
    </w:p>
    <w:p w14:paraId="1D121E3F" w14:textId="77777777" w:rsidR="00D53B43" w:rsidRPr="002A05F3" w:rsidRDefault="00D53B43" w:rsidP="008875EC">
      <w:pPr>
        <w:rPr>
          <w:rFonts w:ascii="Arial" w:hAnsi="Arial"/>
          <w:sz w:val="12"/>
          <w:szCs w:val="12"/>
        </w:rPr>
      </w:pPr>
    </w:p>
    <w:p w14:paraId="5B1F11A1" w14:textId="09C398AE" w:rsidR="00D53B43" w:rsidRDefault="00D53B43" w:rsidP="008875EC">
      <w:pPr>
        <w:rPr>
          <w:rFonts w:ascii="Arial" w:hAnsi="Arial"/>
          <w:sz w:val="22"/>
          <w:szCs w:val="22"/>
        </w:rPr>
      </w:pPr>
      <w:proofErr w:type="gramStart"/>
      <w:r>
        <w:rPr>
          <w:rFonts w:ascii="Arial" w:hAnsi="Arial"/>
          <w:b/>
          <w:sz w:val="22"/>
          <w:szCs w:val="22"/>
        </w:rPr>
        <w:t>Classwork</w:t>
      </w:r>
      <w:r>
        <w:rPr>
          <w:rFonts w:ascii="Arial" w:hAnsi="Arial"/>
          <w:sz w:val="22"/>
          <w:szCs w:val="22"/>
        </w:rPr>
        <w:t xml:space="preserve">  You</w:t>
      </w:r>
      <w:proofErr w:type="gramEnd"/>
      <w:r>
        <w:rPr>
          <w:rFonts w:ascii="Arial" w:hAnsi="Arial"/>
          <w:sz w:val="22"/>
          <w:szCs w:val="22"/>
        </w:rPr>
        <w:t xml:space="preserve"> will also be doing some work in class, usually with your lab partner.  This work will be checke</w:t>
      </w:r>
      <w:r w:rsidR="00DF5111">
        <w:rPr>
          <w:rFonts w:ascii="Arial" w:hAnsi="Arial"/>
          <w:sz w:val="22"/>
          <w:szCs w:val="22"/>
        </w:rPr>
        <w:t>d periodically for a grade or for stamps.  These types of assignments will be graded on completion, correctness, or a combination of both.</w:t>
      </w:r>
      <w:r w:rsidR="00EE4215">
        <w:rPr>
          <w:rFonts w:ascii="Arial" w:hAnsi="Arial"/>
          <w:sz w:val="22"/>
          <w:szCs w:val="22"/>
        </w:rPr>
        <w:t xml:space="preserve">  Classwork can be labeled as “activities” or “practice”.  These types of assignments are expected to be completed and turned in during the class period they are assigned.</w:t>
      </w:r>
    </w:p>
    <w:p w14:paraId="51F436E9" w14:textId="77777777" w:rsidR="00DF5111" w:rsidRPr="002A05F3" w:rsidRDefault="00DF5111" w:rsidP="008875EC">
      <w:pPr>
        <w:rPr>
          <w:rFonts w:ascii="Arial" w:hAnsi="Arial"/>
          <w:sz w:val="12"/>
          <w:szCs w:val="12"/>
        </w:rPr>
      </w:pPr>
    </w:p>
    <w:p w14:paraId="20EB784A" w14:textId="2A8D4750" w:rsidR="00DF5111" w:rsidRDefault="00DF5111" w:rsidP="008875EC">
      <w:pPr>
        <w:rPr>
          <w:rFonts w:ascii="Arial" w:hAnsi="Arial" w:cs="Arial"/>
          <w:sz w:val="22"/>
          <w:szCs w:val="22"/>
        </w:rPr>
      </w:pPr>
      <w:proofErr w:type="gramStart"/>
      <w:r>
        <w:rPr>
          <w:rFonts w:ascii="Arial" w:hAnsi="Arial"/>
          <w:b/>
          <w:sz w:val="22"/>
          <w:szCs w:val="22"/>
        </w:rPr>
        <w:t>Lab</w:t>
      </w:r>
      <w:r>
        <w:rPr>
          <w:rFonts w:ascii="Arial" w:hAnsi="Arial"/>
          <w:sz w:val="22"/>
          <w:szCs w:val="22"/>
        </w:rPr>
        <w:t xml:space="preserve">  </w:t>
      </w:r>
      <w:r>
        <w:rPr>
          <w:rFonts w:ascii="Arial" w:hAnsi="Arial" w:cs="Arial"/>
          <w:sz w:val="22"/>
          <w:szCs w:val="22"/>
        </w:rPr>
        <w:t>There</w:t>
      </w:r>
      <w:proofErr w:type="gramEnd"/>
      <w:r>
        <w:rPr>
          <w:rFonts w:ascii="Arial" w:hAnsi="Arial" w:cs="Arial"/>
          <w:sz w:val="22"/>
          <w:szCs w:val="22"/>
        </w:rPr>
        <w:t xml:space="preserve"> will be lab work for every chapter.  Labs will be done in class with your lab</w:t>
      </w:r>
      <w:r w:rsidR="00EE4215">
        <w:rPr>
          <w:rFonts w:ascii="Arial" w:hAnsi="Arial" w:cs="Arial"/>
          <w:sz w:val="22"/>
          <w:szCs w:val="22"/>
        </w:rPr>
        <w:t xml:space="preserve"> partner.  The pre-lab work is</w:t>
      </w:r>
      <w:r>
        <w:rPr>
          <w:rFonts w:ascii="Arial" w:hAnsi="Arial" w:cs="Arial"/>
          <w:sz w:val="22"/>
          <w:szCs w:val="22"/>
        </w:rPr>
        <w:t xml:space="preserve"> to be completed before the lab is perfo</w:t>
      </w:r>
      <w:r w:rsidR="00EE4215">
        <w:rPr>
          <w:rFonts w:ascii="Arial" w:hAnsi="Arial" w:cs="Arial"/>
          <w:sz w:val="22"/>
          <w:szCs w:val="22"/>
        </w:rPr>
        <w:t>rmed, and the post-lab work</w:t>
      </w:r>
      <w:r>
        <w:rPr>
          <w:rFonts w:ascii="Arial" w:hAnsi="Arial" w:cs="Arial"/>
          <w:sz w:val="22"/>
          <w:szCs w:val="22"/>
        </w:rPr>
        <w:t xml:space="preserve"> will be assigned for homework.  All lab work is to be recorded in an individual lab n</w:t>
      </w:r>
      <w:r w:rsidR="00EE4215">
        <w:rPr>
          <w:rFonts w:ascii="Arial" w:hAnsi="Arial" w:cs="Arial"/>
          <w:sz w:val="22"/>
          <w:szCs w:val="22"/>
        </w:rPr>
        <w:t xml:space="preserve">otebook (a composition notebook is </w:t>
      </w:r>
      <w:r w:rsidR="00EE4215" w:rsidRPr="00EE4215">
        <w:rPr>
          <w:rFonts w:ascii="Arial" w:hAnsi="Arial" w:cs="Arial"/>
          <w:b/>
          <w:i/>
          <w:sz w:val="22"/>
          <w:szCs w:val="22"/>
          <w:u w:val="single"/>
        </w:rPr>
        <w:t>required</w:t>
      </w:r>
      <w:r w:rsidR="00EE4215">
        <w:rPr>
          <w:rFonts w:ascii="Arial" w:hAnsi="Arial" w:cs="Arial"/>
          <w:sz w:val="22"/>
          <w:szCs w:val="22"/>
        </w:rPr>
        <w:t>)</w:t>
      </w:r>
      <w:r>
        <w:rPr>
          <w:rFonts w:ascii="Arial" w:hAnsi="Arial" w:cs="Arial"/>
          <w:sz w:val="22"/>
          <w:szCs w:val="22"/>
        </w:rPr>
        <w:t>.</w:t>
      </w:r>
    </w:p>
    <w:p w14:paraId="1BAA3308" w14:textId="77777777" w:rsidR="002A05F3" w:rsidRPr="002A05F3" w:rsidRDefault="002A05F3" w:rsidP="008875EC">
      <w:pPr>
        <w:rPr>
          <w:rFonts w:ascii="Arial" w:hAnsi="Arial" w:cs="Arial"/>
          <w:sz w:val="12"/>
          <w:szCs w:val="12"/>
        </w:rPr>
      </w:pPr>
    </w:p>
    <w:p w14:paraId="6B746A4F" w14:textId="34E215D0" w:rsidR="002A05F3" w:rsidRDefault="002A05F3" w:rsidP="008875EC">
      <w:pPr>
        <w:rPr>
          <w:rFonts w:ascii="Arial" w:hAnsi="Arial" w:cs="Arial"/>
          <w:sz w:val="22"/>
          <w:szCs w:val="22"/>
        </w:rPr>
      </w:pPr>
      <w:proofErr w:type="spellStart"/>
      <w:proofErr w:type="gramStart"/>
      <w:r>
        <w:rPr>
          <w:rFonts w:ascii="Arial" w:hAnsi="Arial" w:cs="Arial"/>
          <w:b/>
          <w:sz w:val="22"/>
          <w:szCs w:val="22"/>
        </w:rPr>
        <w:t>Latness</w:t>
      </w:r>
      <w:proofErr w:type="spellEnd"/>
      <w:r>
        <w:rPr>
          <w:rFonts w:ascii="Arial" w:hAnsi="Arial" w:cs="Arial"/>
          <w:b/>
          <w:sz w:val="22"/>
          <w:szCs w:val="22"/>
        </w:rPr>
        <w:t xml:space="preserve">  </w:t>
      </w:r>
      <w:r>
        <w:rPr>
          <w:rFonts w:ascii="Arial" w:hAnsi="Arial" w:cs="Arial"/>
          <w:i/>
          <w:sz w:val="22"/>
          <w:szCs w:val="22"/>
        </w:rPr>
        <w:t>NO</w:t>
      </w:r>
      <w:proofErr w:type="gramEnd"/>
      <w:r>
        <w:rPr>
          <w:rFonts w:ascii="Arial" w:hAnsi="Arial" w:cs="Arial"/>
          <w:i/>
          <w:sz w:val="22"/>
          <w:szCs w:val="22"/>
        </w:rPr>
        <w:t xml:space="preserve"> LATE WORK IS ACCEPTED IN THIS CLASS</w:t>
      </w:r>
      <w:r w:rsidR="00EE4215">
        <w:rPr>
          <w:rFonts w:ascii="Arial" w:hAnsi="Arial" w:cs="Arial"/>
          <w:sz w:val="22"/>
          <w:szCs w:val="22"/>
        </w:rPr>
        <w:t xml:space="preserve">.  You will be given four “Get Out of Jail” cards to use throughout the course of the year.  Any work that is due must be turned in at the </w:t>
      </w:r>
      <w:r w:rsidR="00EE4215" w:rsidRPr="00521B92">
        <w:rPr>
          <w:rFonts w:ascii="Arial" w:hAnsi="Arial" w:cs="Arial"/>
          <w:sz w:val="22"/>
          <w:szCs w:val="22"/>
          <w:u w:val="single"/>
        </w:rPr>
        <w:t>beginning</w:t>
      </w:r>
      <w:r w:rsidR="00EE4215">
        <w:rPr>
          <w:rFonts w:ascii="Arial" w:hAnsi="Arial" w:cs="Arial"/>
          <w:sz w:val="22"/>
          <w:szCs w:val="22"/>
        </w:rPr>
        <w:t xml:space="preserve"> of the class period.</w:t>
      </w:r>
    </w:p>
    <w:p w14:paraId="6C1F3F93" w14:textId="77777777" w:rsidR="002A05F3" w:rsidRPr="002A05F3" w:rsidRDefault="002A05F3" w:rsidP="008875EC">
      <w:pPr>
        <w:rPr>
          <w:rFonts w:ascii="Arial" w:hAnsi="Arial" w:cs="Arial"/>
          <w:sz w:val="12"/>
          <w:szCs w:val="12"/>
        </w:rPr>
      </w:pPr>
    </w:p>
    <w:p w14:paraId="05D6D361" w14:textId="77777777" w:rsidR="002A05F3" w:rsidRDefault="002A05F3" w:rsidP="008875EC">
      <w:pPr>
        <w:rPr>
          <w:rFonts w:ascii="Arial" w:hAnsi="Arial" w:cs="Arial"/>
          <w:sz w:val="22"/>
          <w:szCs w:val="22"/>
        </w:rPr>
      </w:pPr>
      <w:proofErr w:type="gramStart"/>
      <w:r>
        <w:rPr>
          <w:rFonts w:ascii="Arial" w:hAnsi="Arial" w:cs="Arial"/>
          <w:b/>
          <w:sz w:val="22"/>
          <w:szCs w:val="22"/>
        </w:rPr>
        <w:t>Tardiness</w:t>
      </w:r>
      <w:r>
        <w:rPr>
          <w:rFonts w:ascii="Arial" w:hAnsi="Arial" w:cs="Arial"/>
          <w:sz w:val="22"/>
          <w:szCs w:val="22"/>
        </w:rPr>
        <w:t xml:space="preserve">  If</w:t>
      </w:r>
      <w:proofErr w:type="gramEnd"/>
      <w:r>
        <w:rPr>
          <w:rFonts w:ascii="Arial" w:hAnsi="Arial" w:cs="Arial"/>
          <w:sz w:val="22"/>
          <w:szCs w:val="22"/>
        </w:rPr>
        <w:t xml:space="preserve"> you collect three unexcused </w:t>
      </w:r>
      <w:proofErr w:type="spellStart"/>
      <w:r>
        <w:rPr>
          <w:rFonts w:ascii="Arial" w:hAnsi="Arial" w:cs="Arial"/>
          <w:sz w:val="22"/>
          <w:szCs w:val="22"/>
        </w:rPr>
        <w:t>tardies</w:t>
      </w:r>
      <w:proofErr w:type="spellEnd"/>
      <w:r>
        <w:rPr>
          <w:rFonts w:ascii="Arial" w:hAnsi="Arial" w:cs="Arial"/>
          <w:sz w:val="22"/>
          <w:szCs w:val="22"/>
        </w:rPr>
        <w:t>, you will receive a detention.  Make sure that you get to class on time, even if you are coming from a classroom that is far away.  If you arrive to class late, you must have a signed pass from a teacher with the correct date and time.</w:t>
      </w:r>
    </w:p>
    <w:p w14:paraId="1D77F626" w14:textId="77777777" w:rsidR="002A05F3" w:rsidRPr="002A05F3" w:rsidRDefault="002A05F3" w:rsidP="008875EC">
      <w:pPr>
        <w:rPr>
          <w:rFonts w:ascii="Arial" w:hAnsi="Arial" w:cs="Arial"/>
          <w:sz w:val="12"/>
          <w:szCs w:val="12"/>
        </w:rPr>
      </w:pPr>
    </w:p>
    <w:p w14:paraId="1E2AD557" w14:textId="205A074F" w:rsidR="002A05F3" w:rsidRDefault="002A05F3" w:rsidP="008875EC">
      <w:pPr>
        <w:rPr>
          <w:rFonts w:ascii="Arial" w:hAnsi="Arial" w:cs="Arial"/>
          <w:sz w:val="22"/>
          <w:szCs w:val="22"/>
        </w:rPr>
      </w:pPr>
      <w:proofErr w:type="gramStart"/>
      <w:r>
        <w:rPr>
          <w:rFonts w:ascii="Arial" w:hAnsi="Arial" w:cs="Arial"/>
          <w:b/>
          <w:sz w:val="22"/>
          <w:szCs w:val="22"/>
        </w:rPr>
        <w:t>Absences</w:t>
      </w:r>
      <w:r>
        <w:rPr>
          <w:rFonts w:ascii="Arial" w:hAnsi="Arial" w:cs="Arial"/>
          <w:sz w:val="22"/>
          <w:szCs w:val="22"/>
        </w:rPr>
        <w:t xml:space="preserve">  If</w:t>
      </w:r>
      <w:proofErr w:type="gramEnd"/>
      <w:r>
        <w:rPr>
          <w:rFonts w:ascii="Arial" w:hAnsi="Arial" w:cs="Arial"/>
          <w:sz w:val="22"/>
          <w:szCs w:val="22"/>
        </w:rPr>
        <w:t xml:space="preserve"> you are absent for any reason (field trip, sickness, etc.), you are responsible for any work that was due </w:t>
      </w:r>
      <w:r w:rsidR="00EE4215">
        <w:rPr>
          <w:rFonts w:ascii="Arial" w:hAnsi="Arial" w:cs="Arial"/>
          <w:sz w:val="22"/>
          <w:szCs w:val="22"/>
        </w:rPr>
        <w:t xml:space="preserve">or missed </w:t>
      </w:r>
      <w:r>
        <w:rPr>
          <w:rFonts w:ascii="Arial" w:hAnsi="Arial" w:cs="Arial"/>
          <w:sz w:val="22"/>
          <w:szCs w:val="22"/>
        </w:rPr>
        <w:t>during that absence, and it is to be completed and turned in upon your return.  Following brief absences, students will be allowed up to th</w:t>
      </w:r>
      <w:r w:rsidR="00813E93">
        <w:rPr>
          <w:rFonts w:ascii="Arial" w:hAnsi="Arial" w:cs="Arial"/>
          <w:sz w:val="22"/>
          <w:szCs w:val="22"/>
        </w:rPr>
        <w:t>ree school days to make up work (this includes labs).</w:t>
      </w:r>
      <w:r>
        <w:rPr>
          <w:rFonts w:ascii="Arial" w:hAnsi="Arial" w:cs="Arial"/>
          <w:sz w:val="22"/>
          <w:szCs w:val="22"/>
        </w:rPr>
        <w:t xml:space="preserve">  If you know in advance that you will be missing class, you must come see me ahead of time.  Students absent </w:t>
      </w:r>
      <w:r w:rsidR="00E219B5">
        <w:rPr>
          <w:rFonts w:ascii="Arial" w:hAnsi="Arial" w:cs="Arial"/>
          <w:sz w:val="22"/>
          <w:szCs w:val="22"/>
        </w:rPr>
        <w:t>on the day of a test will be required to make up that assessment</w:t>
      </w:r>
      <w:r>
        <w:rPr>
          <w:rFonts w:ascii="Arial" w:hAnsi="Arial" w:cs="Arial"/>
          <w:sz w:val="22"/>
          <w:szCs w:val="22"/>
        </w:rPr>
        <w:t xml:space="preserve"> outside of regularly scheduled class time.</w:t>
      </w:r>
    </w:p>
    <w:p w14:paraId="6C4733A8" w14:textId="77777777" w:rsidR="00C355CB" w:rsidRPr="00C355CB" w:rsidRDefault="00C355CB" w:rsidP="008875EC">
      <w:pPr>
        <w:rPr>
          <w:rFonts w:ascii="Arial" w:hAnsi="Arial" w:cs="Arial"/>
          <w:sz w:val="12"/>
          <w:szCs w:val="12"/>
        </w:rPr>
      </w:pPr>
    </w:p>
    <w:p w14:paraId="0295B80F" w14:textId="77777777" w:rsidR="00C355CB" w:rsidRDefault="00C355CB" w:rsidP="00C355CB">
      <w:pPr>
        <w:rPr>
          <w:rFonts w:ascii="Arial" w:hAnsi="Arial" w:cs="Arial"/>
          <w:sz w:val="22"/>
          <w:szCs w:val="22"/>
        </w:rPr>
      </w:pPr>
      <w:r>
        <w:rPr>
          <w:rFonts w:ascii="Arial" w:hAnsi="Arial" w:cs="Arial"/>
          <w:b/>
          <w:sz w:val="22"/>
          <w:szCs w:val="22"/>
        </w:rPr>
        <w:t xml:space="preserve">Stamp </w:t>
      </w:r>
      <w:proofErr w:type="gramStart"/>
      <w:r>
        <w:rPr>
          <w:rFonts w:ascii="Arial" w:hAnsi="Arial" w:cs="Arial"/>
          <w:b/>
          <w:sz w:val="22"/>
          <w:szCs w:val="22"/>
        </w:rPr>
        <w:t>Auction</w:t>
      </w:r>
      <w:r>
        <w:rPr>
          <w:rFonts w:ascii="Arial" w:hAnsi="Arial" w:cs="Arial"/>
          <w:sz w:val="22"/>
          <w:szCs w:val="22"/>
        </w:rPr>
        <w:t xml:space="preserve">  During</w:t>
      </w:r>
      <w:proofErr w:type="gramEnd"/>
      <w:r>
        <w:rPr>
          <w:rFonts w:ascii="Arial" w:hAnsi="Arial" w:cs="Arial"/>
          <w:sz w:val="22"/>
          <w:szCs w:val="22"/>
        </w:rPr>
        <w:t xml:space="preserve"> the quarter, you will receive stamps for good test scores, quiz scores, labs, homework, classwork, and participation.  You should collect these stamps and save them for the end of the quarter.  At the end of the quarter, we will have a stamp auction where you will be able to win prizes.  The more stamps you have, the more chances you have to win.</w:t>
      </w:r>
    </w:p>
    <w:p w14:paraId="44C2CD06" w14:textId="77777777" w:rsidR="00C355CB" w:rsidRPr="000B1822" w:rsidRDefault="00C355CB" w:rsidP="00C355CB">
      <w:pPr>
        <w:rPr>
          <w:rFonts w:ascii="Arial" w:hAnsi="Arial" w:cs="Arial"/>
          <w:sz w:val="12"/>
          <w:szCs w:val="12"/>
        </w:rPr>
      </w:pPr>
    </w:p>
    <w:p w14:paraId="00403428" w14:textId="51246300" w:rsidR="00C355CB" w:rsidRDefault="00C355CB" w:rsidP="00C355CB">
      <w:pPr>
        <w:rPr>
          <w:rFonts w:ascii="Arial" w:hAnsi="Arial" w:cs="Arial"/>
          <w:sz w:val="22"/>
          <w:szCs w:val="22"/>
        </w:rPr>
      </w:pPr>
      <w:proofErr w:type="spellStart"/>
      <w:proofErr w:type="gramStart"/>
      <w:r>
        <w:rPr>
          <w:rFonts w:ascii="Arial" w:hAnsi="Arial" w:cs="Arial"/>
          <w:b/>
          <w:sz w:val="22"/>
          <w:szCs w:val="22"/>
        </w:rPr>
        <w:t>Wikispace</w:t>
      </w:r>
      <w:proofErr w:type="spellEnd"/>
      <w:r>
        <w:rPr>
          <w:rFonts w:ascii="Arial" w:hAnsi="Arial" w:cs="Arial"/>
          <w:sz w:val="22"/>
          <w:szCs w:val="22"/>
        </w:rPr>
        <w:t xml:space="preserve">  The</w:t>
      </w:r>
      <w:proofErr w:type="gramEnd"/>
      <w:r>
        <w:rPr>
          <w:rFonts w:ascii="Arial" w:hAnsi="Arial" w:cs="Arial"/>
          <w:sz w:val="22"/>
          <w:szCs w:val="22"/>
        </w:rPr>
        <w:t xml:space="preserve"> </w:t>
      </w:r>
      <w:proofErr w:type="spellStart"/>
      <w:r>
        <w:rPr>
          <w:rFonts w:ascii="Arial" w:hAnsi="Arial" w:cs="Arial"/>
          <w:sz w:val="22"/>
          <w:szCs w:val="22"/>
        </w:rPr>
        <w:t>wikispace</w:t>
      </w:r>
      <w:proofErr w:type="spellEnd"/>
      <w:r>
        <w:rPr>
          <w:rFonts w:ascii="Arial" w:hAnsi="Arial" w:cs="Arial"/>
          <w:sz w:val="22"/>
          <w:szCs w:val="22"/>
        </w:rPr>
        <w:t xml:space="preserve"> for this class is </w:t>
      </w:r>
      <w:r w:rsidR="00521B92" w:rsidRPr="00521B92">
        <w:rPr>
          <w:rFonts w:ascii="Arial" w:hAnsi="Arial" w:cs="Arial"/>
          <w:sz w:val="22"/>
          <w:szCs w:val="22"/>
          <w:u w:val="single"/>
        </w:rPr>
        <w:t>dpav.wikispaces.com</w:t>
      </w:r>
      <w:r>
        <w:rPr>
          <w:rFonts w:ascii="Arial" w:hAnsi="Arial" w:cs="Arial"/>
          <w:sz w:val="22"/>
          <w:szCs w:val="22"/>
        </w:rPr>
        <w:t xml:space="preserve">.  Click on the 313 button, and you should see a link to a page for each of the chapters that we will be covering in class.  This webpage supplements your classroom learning and contains </w:t>
      </w:r>
      <w:r w:rsidR="00521B92">
        <w:rPr>
          <w:rFonts w:ascii="Arial" w:hAnsi="Arial" w:cs="Arial"/>
          <w:sz w:val="22"/>
          <w:szCs w:val="22"/>
        </w:rPr>
        <w:t>resources for</w:t>
      </w:r>
      <w:r>
        <w:rPr>
          <w:rFonts w:ascii="Arial" w:hAnsi="Arial" w:cs="Arial"/>
          <w:sz w:val="22"/>
          <w:szCs w:val="22"/>
        </w:rPr>
        <w:t xml:space="preserve"> extra help, as well as class notes and assignments.  We will utilize the discussion tab, and you are required to join this space.</w:t>
      </w:r>
    </w:p>
    <w:p w14:paraId="3A1D85E6" w14:textId="77777777" w:rsidR="00C355CB" w:rsidRPr="000B1822" w:rsidRDefault="00C355CB" w:rsidP="00C355CB">
      <w:pPr>
        <w:rPr>
          <w:rFonts w:ascii="Arial" w:hAnsi="Arial" w:cs="Arial"/>
          <w:sz w:val="12"/>
          <w:szCs w:val="12"/>
        </w:rPr>
      </w:pPr>
    </w:p>
    <w:p w14:paraId="19A69835" w14:textId="691D2918" w:rsidR="00C355CB" w:rsidRDefault="00C355CB" w:rsidP="00C355CB">
      <w:pPr>
        <w:rPr>
          <w:rFonts w:ascii="Arial" w:hAnsi="Arial" w:cs="Arial"/>
          <w:sz w:val="22"/>
          <w:szCs w:val="22"/>
        </w:rPr>
      </w:pPr>
      <w:r>
        <w:rPr>
          <w:rFonts w:ascii="Arial" w:hAnsi="Arial" w:cs="Arial"/>
          <w:b/>
          <w:sz w:val="22"/>
          <w:szCs w:val="22"/>
        </w:rPr>
        <w:t xml:space="preserve">Extra </w:t>
      </w:r>
      <w:proofErr w:type="gramStart"/>
      <w:r>
        <w:rPr>
          <w:rFonts w:ascii="Arial" w:hAnsi="Arial" w:cs="Arial"/>
          <w:b/>
          <w:sz w:val="22"/>
          <w:szCs w:val="22"/>
        </w:rPr>
        <w:t>Help</w:t>
      </w:r>
      <w:r>
        <w:rPr>
          <w:rFonts w:ascii="Arial" w:hAnsi="Arial" w:cs="Arial"/>
          <w:sz w:val="22"/>
          <w:szCs w:val="22"/>
        </w:rPr>
        <w:t xml:space="preserve">  I</w:t>
      </w:r>
      <w:proofErr w:type="gramEnd"/>
      <w:r>
        <w:rPr>
          <w:rFonts w:ascii="Arial" w:hAnsi="Arial" w:cs="Arial"/>
          <w:sz w:val="22"/>
          <w:szCs w:val="22"/>
        </w:rPr>
        <w:t xml:space="preserve"> am always willing t</w:t>
      </w:r>
      <w:r w:rsidR="00813E93">
        <w:rPr>
          <w:rFonts w:ascii="Arial" w:hAnsi="Arial" w:cs="Arial"/>
          <w:sz w:val="22"/>
          <w:szCs w:val="22"/>
        </w:rPr>
        <w:t xml:space="preserve">o help anyone who needs it.  An assistance schedule will be created and shared with you so that you can plan to receive after school help from a variety of chemistry teachers.  Any help needed outside of this schedule must be </w:t>
      </w:r>
      <w:r w:rsidR="00F75D0C">
        <w:rPr>
          <w:rFonts w:ascii="Arial" w:hAnsi="Arial" w:cs="Arial"/>
          <w:sz w:val="22"/>
          <w:szCs w:val="22"/>
        </w:rPr>
        <w:t xml:space="preserve">arranged with me ahead of time.  </w:t>
      </w:r>
      <w:r>
        <w:rPr>
          <w:rFonts w:ascii="Arial" w:hAnsi="Arial" w:cs="Arial"/>
          <w:sz w:val="22"/>
          <w:szCs w:val="22"/>
        </w:rPr>
        <w:t xml:space="preserve">You can also email me with any questions at </w:t>
      </w:r>
      <w:hyperlink r:id="rId5" w:history="1">
        <w:r w:rsidR="00521B92" w:rsidRPr="00AC2DB1">
          <w:rPr>
            <w:rStyle w:val="Hyperlink"/>
            <w:rFonts w:ascii="Arial" w:hAnsi="Arial" w:cs="Arial"/>
            <w:sz w:val="22"/>
            <w:szCs w:val="22"/>
          </w:rPr>
          <w:t>dpav@udsd.org</w:t>
        </w:r>
      </w:hyperlink>
      <w:r>
        <w:rPr>
          <w:rFonts w:ascii="Arial" w:hAnsi="Arial" w:cs="Arial"/>
          <w:sz w:val="22"/>
          <w:szCs w:val="22"/>
        </w:rPr>
        <w:t>.</w:t>
      </w:r>
    </w:p>
    <w:p w14:paraId="03D67415" w14:textId="77777777" w:rsidR="00C355CB" w:rsidRDefault="00C355CB" w:rsidP="00C355CB">
      <w:pPr>
        <w:rPr>
          <w:rFonts w:ascii="Arial" w:hAnsi="Arial" w:cs="Arial"/>
          <w:sz w:val="22"/>
          <w:szCs w:val="22"/>
        </w:rPr>
      </w:pPr>
      <w:bookmarkStart w:id="0" w:name="_GoBack"/>
      <w:bookmarkEnd w:id="0"/>
      <w:proofErr w:type="gramStart"/>
      <w:r>
        <w:rPr>
          <w:rFonts w:ascii="Arial" w:hAnsi="Arial" w:cs="Arial"/>
          <w:b/>
          <w:sz w:val="22"/>
          <w:szCs w:val="22"/>
        </w:rPr>
        <w:lastRenderedPageBreak/>
        <w:t>Grading</w:t>
      </w:r>
      <w:r>
        <w:rPr>
          <w:rFonts w:ascii="Arial" w:hAnsi="Arial" w:cs="Arial"/>
          <w:sz w:val="22"/>
          <w:szCs w:val="22"/>
        </w:rPr>
        <w:t xml:space="preserve">  Grades</w:t>
      </w:r>
      <w:proofErr w:type="gramEnd"/>
      <w:r>
        <w:rPr>
          <w:rFonts w:ascii="Arial" w:hAnsi="Arial" w:cs="Arial"/>
          <w:sz w:val="22"/>
          <w:szCs w:val="22"/>
        </w:rPr>
        <w:t xml:space="preserve"> will be based on the following total point accumulation:</w:t>
      </w:r>
    </w:p>
    <w:p w14:paraId="55300D23" w14:textId="77777777" w:rsidR="00C355CB" w:rsidRPr="00C355CB" w:rsidRDefault="00C355CB" w:rsidP="00C355CB">
      <w:pPr>
        <w:tabs>
          <w:tab w:val="left" w:pos="3392"/>
        </w:tabs>
        <w:rPr>
          <w:rFonts w:ascii="Arial" w:hAnsi="Arial" w:cs="Arial"/>
          <w:sz w:val="12"/>
          <w:szCs w:val="12"/>
        </w:rPr>
      </w:pPr>
    </w:p>
    <w:tbl>
      <w:tblPr>
        <w:tblW w:w="0" w:type="auto"/>
        <w:jc w:val="center"/>
        <w:tblLook w:val="01E0" w:firstRow="1" w:lastRow="1" w:firstColumn="1" w:lastColumn="1" w:noHBand="0" w:noVBand="0"/>
      </w:tblPr>
      <w:tblGrid>
        <w:gridCol w:w="2332"/>
        <w:gridCol w:w="2174"/>
      </w:tblGrid>
      <w:tr w:rsidR="00C355CB" w14:paraId="20E65086" w14:textId="77777777" w:rsidTr="00C355CB">
        <w:trPr>
          <w:jc w:val="center"/>
        </w:trPr>
        <w:tc>
          <w:tcPr>
            <w:tcW w:w="2332" w:type="dxa"/>
            <w:shd w:val="clear" w:color="auto" w:fill="auto"/>
            <w:vAlign w:val="center"/>
          </w:tcPr>
          <w:p w14:paraId="2F74EACE" w14:textId="77777777" w:rsidR="00C355CB" w:rsidRPr="00C355CB" w:rsidRDefault="00C355CB" w:rsidP="00C355CB">
            <w:pPr>
              <w:jc w:val="center"/>
              <w:rPr>
                <w:rFonts w:ascii="Arial" w:hAnsi="Arial" w:cs="Arial"/>
                <w:i/>
                <w:sz w:val="22"/>
                <w:szCs w:val="22"/>
                <w:u w:val="single"/>
              </w:rPr>
            </w:pPr>
            <w:r w:rsidRPr="00C355CB">
              <w:rPr>
                <w:rFonts w:ascii="Arial" w:hAnsi="Arial" w:cs="Arial"/>
                <w:i/>
                <w:sz w:val="22"/>
                <w:szCs w:val="22"/>
                <w:u w:val="single"/>
              </w:rPr>
              <w:t>Type of Assessment</w:t>
            </w:r>
          </w:p>
        </w:tc>
        <w:tc>
          <w:tcPr>
            <w:tcW w:w="2174" w:type="dxa"/>
            <w:shd w:val="clear" w:color="auto" w:fill="auto"/>
            <w:vAlign w:val="center"/>
          </w:tcPr>
          <w:p w14:paraId="3360BAAD" w14:textId="77777777" w:rsidR="00C355CB" w:rsidRPr="00C355CB" w:rsidRDefault="00C355CB" w:rsidP="00C355CB">
            <w:pPr>
              <w:jc w:val="center"/>
              <w:rPr>
                <w:rFonts w:ascii="Arial" w:hAnsi="Arial" w:cs="Arial"/>
                <w:i/>
                <w:sz w:val="22"/>
                <w:szCs w:val="22"/>
                <w:u w:val="single"/>
              </w:rPr>
            </w:pPr>
            <w:r w:rsidRPr="00C355CB">
              <w:rPr>
                <w:rFonts w:ascii="Arial" w:hAnsi="Arial" w:cs="Arial"/>
                <w:i/>
                <w:sz w:val="22"/>
                <w:szCs w:val="22"/>
                <w:u w:val="single"/>
              </w:rPr>
              <w:t>Point Value Range</w:t>
            </w:r>
          </w:p>
        </w:tc>
      </w:tr>
      <w:tr w:rsidR="00C355CB" w14:paraId="618850EF" w14:textId="77777777" w:rsidTr="00C355CB">
        <w:trPr>
          <w:jc w:val="center"/>
        </w:trPr>
        <w:tc>
          <w:tcPr>
            <w:tcW w:w="2332" w:type="dxa"/>
            <w:shd w:val="clear" w:color="auto" w:fill="auto"/>
            <w:vAlign w:val="center"/>
          </w:tcPr>
          <w:p w14:paraId="3EABD7B5"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Tests</w:t>
            </w:r>
          </w:p>
        </w:tc>
        <w:tc>
          <w:tcPr>
            <w:tcW w:w="2174" w:type="dxa"/>
            <w:shd w:val="clear" w:color="auto" w:fill="auto"/>
            <w:vAlign w:val="center"/>
          </w:tcPr>
          <w:p w14:paraId="617F08FA"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100</w:t>
            </w:r>
          </w:p>
        </w:tc>
      </w:tr>
      <w:tr w:rsidR="00C355CB" w14:paraId="75FAE098" w14:textId="77777777" w:rsidTr="00C355CB">
        <w:trPr>
          <w:jc w:val="center"/>
        </w:trPr>
        <w:tc>
          <w:tcPr>
            <w:tcW w:w="2332" w:type="dxa"/>
            <w:shd w:val="clear" w:color="auto" w:fill="auto"/>
            <w:vAlign w:val="center"/>
          </w:tcPr>
          <w:p w14:paraId="4595D32A"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Quizzes</w:t>
            </w:r>
          </w:p>
        </w:tc>
        <w:tc>
          <w:tcPr>
            <w:tcW w:w="2174" w:type="dxa"/>
            <w:shd w:val="clear" w:color="auto" w:fill="auto"/>
            <w:vAlign w:val="center"/>
          </w:tcPr>
          <w:p w14:paraId="1FD2D324" w14:textId="60FF6938" w:rsidR="00C355CB" w:rsidRPr="00C355CB" w:rsidRDefault="00C355CB" w:rsidP="00C355CB">
            <w:pPr>
              <w:jc w:val="center"/>
              <w:rPr>
                <w:rFonts w:ascii="Arial" w:hAnsi="Arial" w:cs="Arial"/>
                <w:sz w:val="22"/>
                <w:szCs w:val="22"/>
              </w:rPr>
            </w:pPr>
            <w:r w:rsidRPr="00C355CB">
              <w:rPr>
                <w:rFonts w:ascii="Arial" w:hAnsi="Arial" w:cs="Arial"/>
                <w:sz w:val="22"/>
                <w:szCs w:val="22"/>
              </w:rPr>
              <w:t>10</w:t>
            </w:r>
            <w:r w:rsidR="00F75D0C">
              <w:rPr>
                <w:rFonts w:ascii="Arial" w:hAnsi="Arial" w:cs="Arial"/>
                <w:sz w:val="22"/>
                <w:szCs w:val="22"/>
              </w:rPr>
              <w:t>-50</w:t>
            </w:r>
          </w:p>
        </w:tc>
      </w:tr>
      <w:tr w:rsidR="00C355CB" w14:paraId="2718F899" w14:textId="77777777" w:rsidTr="00C355CB">
        <w:trPr>
          <w:jc w:val="center"/>
        </w:trPr>
        <w:tc>
          <w:tcPr>
            <w:tcW w:w="2332" w:type="dxa"/>
            <w:shd w:val="clear" w:color="auto" w:fill="auto"/>
            <w:vAlign w:val="center"/>
          </w:tcPr>
          <w:p w14:paraId="37363F3F"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Classwork</w:t>
            </w:r>
          </w:p>
        </w:tc>
        <w:tc>
          <w:tcPr>
            <w:tcW w:w="2174" w:type="dxa"/>
            <w:shd w:val="clear" w:color="auto" w:fill="auto"/>
            <w:vAlign w:val="center"/>
          </w:tcPr>
          <w:p w14:paraId="37252569"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10-50</w:t>
            </w:r>
          </w:p>
        </w:tc>
      </w:tr>
      <w:tr w:rsidR="00C355CB" w14:paraId="3F971797" w14:textId="77777777" w:rsidTr="00C355CB">
        <w:trPr>
          <w:jc w:val="center"/>
        </w:trPr>
        <w:tc>
          <w:tcPr>
            <w:tcW w:w="2332" w:type="dxa"/>
            <w:shd w:val="clear" w:color="auto" w:fill="auto"/>
            <w:vAlign w:val="center"/>
          </w:tcPr>
          <w:p w14:paraId="0405DC0E" w14:textId="77777777" w:rsidR="00C355CB" w:rsidRPr="00C355CB" w:rsidRDefault="00C355CB" w:rsidP="00C355CB">
            <w:pPr>
              <w:jc w:val="center"/>
              <w:rPr>
                <w:rFonts w:ascii="Arial" w:hAnsi="Arial" w:cs="Arial"/>
                <w:sz w:val="22"/>
                <w:szCs w:val="22"/>
              </w:rPr>
            </w:pPr>
            <w:r w:rsidRPr="00C355CB">
              <w:rPr>
                <w:rFonts w:ascii="Arial" w:hAnsi="Arial" w:cs="Arial"/>
                <w:sz w:val="22"/>
                <w:szCs w:val="22"/>
              </w:rPr>
              <w:t>Labs</w:t>
            </w:r>
          </w:p>
        </w:tc>
        <w:tc>
          <w:tcPr>
            <w:tcW w:w="2174" w:type="dxa"/>
            <w:shd w:val="clear" w:color="auto" w:fill="auto"/>
            <w:vAlign w:val="center"/>
          </w:tcPr>
          <w:p w14:paraId="6FD7A9B9" w14:textId="77777777" w:rsidR="00C355CB" w:rsidRPr="00C355CB" w:rsidRDefault="00735B0F" w:rsidP="00C355CB">
            <w:pPr>
              <w:jc w:val="center"/>
              <w:rPr>
                <w:rFonts w:ascii="Arial" w:hAnsi="Arial" w:cs="Arial"/>
                <w:sz w:val="22"/>
                <w:szCs w:val="22"/>
              </w:rPr>
            </w:pPr>
            <w:r>
              <w:rPr>
                <w:rFonts w:ascii="Arial" w:hAnsi="Arial" w:cs="Arial"/>
                <w:sz w:val="22"/>
                <w:szCs w:val="22"/>
              </w:rPr>
              <w:t>15-50</w:t>
            </w:r>
          </w:p>
        </w:tc>
      </w:tr>
      <w:tr w:rsidR="00C355CB" w14:paraId="744D5932" w14:textId="77777777" w:rsidTr="00C355CB">
        <w:trPr>
          <w:jc w:val="center"/>
        </w:trPr>
        <w:tc>
          <w:tcPr>
            <w:tcW w:w="2332" w:type="dxa"/>
            <w:shd w:val="clear" w:color="auto" w:fill="auto"/>
            <w:vAlign w:val="center"/>
          </w:tcPr>
          <w:p w14:paraId="2270DF96" w14:textId="77777777" w:rsidR="00C355CB" w:rsidRPr="00C355CB" w:rsidRDefault="00735B0F" w:rsidP="00C355CB">
            <w:pPr>
              <w:jc w:val="center"/>
              <w:rPr>
                <w:rFonts w:ascii="Arial" w:hAnsi="Arial" w:cs="Arial"/>
                <w:sz w:val="22"/>
                <w:szCs w:val="22"/>
              </w:rPr>
            </w:pPr>
            <w:r>
              <w:rPr>
                <w:rFonts w:ascii="Arial" w:hAnsi="Arial" w:cs="Arial"/>
                <w:sz w:val="22"/>
                <w:szCs w:val="22"/>
              </w:rPr>
              <w:t>Homework</w:t>
            </w:r>
          </w:p>
        </w:tc>
        <w:tc>
          <w:tcPr>
            <w:tcW w:w="2174" w:type="dxa"/>
            <w:shd w:val="clear" w:color="auto" w:fill="auto"/>
            <w:vAlign w:val="center"/>
          </w:tcPr>
          <w:p w14:paraId="5F3E4E43" w14:textId="57233CD4" w:rsidR="00C355CB" w:rsidRPr="00C355CB" w:rsidRDefault="00F75D0C" w:rsidP="00C355CB">
            <w:pPr>
              <w:jc w:val="center"/>
              <w:rPr>
                <w:rFonts w:ascii="Arial" w:hAnsi="Arial" w:cs="Arial"/>
                <w:sz w:val="22"/>
                <w:szCs w:val="22"/>
              </w:rPr>
            </w:pPr>
            <w:r>
              <w:rPr>
                <w:rFonts w:ascii="Arial" w:hAnsi="Arial" w:cs="Arial"/>
                <w:sz w:val="22"/>
                <w:szCs w:val="22"/>
              </w:rPr>
              <w:t>40-50</w:t>
            </w:r>
          </w:p>
        </w:tc>
      </w:tr>
      <w:tr w:rsidR="00735B0F" w14:paraId="3417D6AF" w14:textId="77777777" w:rsidTr="00C355CB">
        <w:trPr>
          <w:jc w:val="center"/>
        </w:trPr>
        <w:tc>
          <w:tcPr>
            <w:tcW w:w="2332" w:type="dxa"/>
            <w:shd w:val="clear" w:color="auto" w:fill="auto"/>
            <w:vAlign w:val="center"/>
          </w:tcPr>
          <w:p w14:paraId="0AA59B05" w14:textId="77777777" w:rsidR="00735B0F" w:rsidRDefault="00735B0F" w:rsidP="00C355CB">
            <w:pPr>
              <w:jc w:val="center"/>
              <w:rPr>
                <w:rFonts w:ascii="Arial" w:hAnsi="Arial" w:cs="Arial"/>
                <w:sz w:val="22"/>
                <w:szCs w:val="22"/>
              </w:rPr>
            </w:pPr>
            <w:r>
              <w:rPr>
                <w:rFonts w:ascii="Arial" w:hAnsi="Arial" w:cs="Arial"/>
                <w:sz w:val="22"/>
                <w:szCs w:val="22"/>
              </w:rPr>
              <w:t>Projects</w:t>
            </w:r>
          </w:p>
        </w:tc>
        <w:tc>
          <w:tcPr>
            <w:tcW w:w="2174" w:type="dxa"/>
            <w:shd w:val="clear" w:color="auto" w:fill="auto"/>
            <w:vAlign w:val="center"/>
          </w:tcPr>
          <w:p w14:paraId="0E38CCDC" w14:textId="77777777" w:rsidR="00735B0F" w:rsidRDefault="00735B0F" w:rsidP="00C355CB">
            <w:pPr>
              <w:jc w:val="center"/>
              <w:rPr>
                <w:rFonts w:ascii="Arial" w:hAnsi="Arial" w:cs="Arial"/>
                <w:sz w:val="22"/>
                <w:szCs w:val="22"/>
              </w:rPr>
            </w:pPr>
            <w:r>
              <w:rPr>
                <w:rFonts w:ascii="Arial" w:hAnsi="Arial" w:cs="Arial"/>
                <w:sz w:val="22"/>
                <w:szCs w:val="22"/>
              </w:rPr>
              <w:t>Varies</w:t>
            </w:r>
          </w:p>
        </w:tc>
      </w:tr>
    </w:tbl>
    <w:p w14:paraId="1193CB59" w14:textId="77777777" w:rsidR="00C355CB" w:rsidRPr="00AF4FE9" w:rsidRDefault="00C355CB" w:rsidP="00C355CB">
      <w:pPr>
        <w:rPr>
          <w:rFonts w:ascii="Arial" w:hAnsi="Arial"/>
          <w:sz w:val="12"/>
          <w:szCs w:val="12"/>
        </w:rPr>
      </w:pPr>
    </w:p>
    <w:p w14:paraId="7BD43BF0" w14:textId="08E1073A" w:rsidR="00AF4FE9" w:rsidRDefault="00AF4FE9" w:rsidP="00AF4FE9">
      <w:pPr>
        <w:rPr>
          <w:rFonts w:ascii="Arial" w:hAnsi="Arial" w:cs="Arial"/>
          <w:sz w:val="22"/>
          <w:szCs w:val="22"/>
        </w:rPr>
      </w:pPr>
      <w:r>
        <w:rPr>
          <w:rFonts w:ascii="Arial" w:hAnsi="Arial" w:cs="Arial"/>
          <w:b/>
          <w:sz w:val="22"/>
          <w:szCs w:val="22"/>
        </w:rPr>
        <w:t xml:space="preserve">Extra </w:t>
      </w:r>
      <w:proofErr w:type="gramStart"/>
      <w:r>
        <w:rPr>
          <w:rFonts w:ascii="Arial" w:hAnsi="Arial" w:cs="Arial"/>
          <w:b/>
          <w:sz w:val="22"/>
          <w:szCs w:val="22"/>
        </w:rPr>
        <w:t>Credit</w:t>
      </w:r>
      <w:r>
        <w:rPr>
          <w:rFonts w:ascii="Arial" w:hAnsi="Arial" w:cs="Arial"/>
          <w:sz w:val="22"/>
          <w:szCs w:val="22"/>
        </w:rPr>
        <w:t xml:space="preserve">  Participation</w:t>
      </w:r>
      <w:proofErr w:type="gramEnd"/>
      <w:r>
        <w:rPr>
          <w:rFonts w:ascii="Arial" w:hAnsi="Arial" w:cs="Arial"/>
          <w:sz w:val="22"/>
          <w:szCs w:val="22"/>
        </w:rPr>
        <w:t xml:space="preserve"> in the local science fair(s) will earn students additional points according to the following percentages. This represents a percent of their total earned points for the quarter that the science fair is held in:</w:t>
      </w:r>
    </w:p>
    <w:p w14:paraId="180C589B" w14:textId="77777777" w:rsidR="00AF4FE9" w:rsidRPr="000B1822" w:rsidRDefault="00AF4FE9" w:rsidP="00AF4FE9">
      <w:pPr>
        <w:rPr>
          <w:rFonts w:ascii="Arial" w:hAnsi="Arial" w:cs="Arial"/>
          <w:sz w:val="12"/>
          <w:szCs w:val="12"/>
        </w:rPr>
      </w:pPr>
    </w:p>
    <w:p w14:paraId="2CAFF3DF" w14:textId="77777777" w:rsidR="00AF4FE9" w:rsidRDefault="00AF4FE9" w:rsidP="00AF4FE9">
      <w:pPr>
        <w:rPr>
          <w:rFonts w:ascii="Arial" w:hAnsi="Arial" w:cs="Arial"/>
          <w:sz w:val="22"/>
          <w:szCs w:val="22"/>
        </w:rPr>
      </w:pPr>
      <w:r>
        <w:rPr>
          <w:rFonts w:ascii="Arial" w:hAnsi="Arial" w:cs="Arial"/>
          <w:sz w:val="22"/>
          <w:szCs w:val="22"/>
        </w:rPr>
        <w:tab/>
      </w:r>
      <w:r w:rsidRPr="000B1822">
        <w:rPr>
          <w:rFonts w:ascii="Arial" w:hAnsi="Arial" w:cs="Arial"/>
          <w:i/>
          <w:sz w:val="22"/>
          <w:szCs w:val="22"/>
        </w:rPr>
        <w:t>3</w:t>
      </w:r>
      <w:r w:rsidRPr="000B1822">
        <w:rPr>
          <w:rFonts w:ascii="Arial" w:hAnsi="Arial" w:cs="Arial"/>
          <w:i/>
          <w:sz w:val="22"/>
          <w:szCs w:val="22"/>
          <w:vertAlign w:val="superscript"/>
        </w:rPr>
        <w:t>RD</w:t>
      </w:r>
      <w:r w:rsidRPr="000B1822">
        <w:rPr>
          <w:rFonts w:ascii="Arial" w:hAnsi="Arial" w:cs="Arial"/>
          <w:i/>
          <w:sz w:val="22"/>
          <w:szCs w:val="22"/>
        </w:rPr>
        <w:t xml:space="preserve"> QUARTER</w:t>
      </w:r>
      <w:r>
        <w:rPr>
          <w:rFonts w:ascii="Arial" w:hAnsi="Arial" w:cs="Arial"/>
          <w:sz w:val="22"/>
          <w:szCs w:val="22"/>
        </w:rPr>
        <w:tab/>
        <w:t>+2% FOR PJAS and +3% FOR MONTCO</w:t>
      </w:r>
    </w:p>
    <w:p w14:paraId="752B8960" w14:textId="77777777" w:rsidR="00AF4FE9" w:rsidRDefault="00AF4FE9" w:rsidP="00AF4FE9">
      <w:pPr>
        <w:rPr>
          <w:rFonts w:ascii="Arial" w:hAnsi="Arial" w:cs="Arial"/>
          <w:sz w:val="22"/>
          <w:szCs w:val="22"/>
        </w:rPr>
      </w:pPr>
      <w:r>
        <w:rPr>
          <w:rFonts w:ascii="Arial" w:hAnsi="Arial" w:cs="Arial"/>
          <w:sz w:val="22"/>
          <w:szCs w:val="22"/>
        </w:rPr>
        <w:tab/>
      </w:r>
      <w:r w:rsidRPr="000B1822">
        <w:rPr>
          <w:rFonts w:ascii="Arial" w:hAnsi="Arial" w:cs="Arial"/>
          <w:i/>
          <w:sz w:val="22"/>
          <w:szCs w:val="22"/>
        </w:rPr>
        <w:t>4</w:t>
      </w:r>
      <w:r w:rsidRPr="000B1822">
        <w:rPr>
          <w:rFonts w:ascii="Arial" w:hAnsi="Arial" w:cs="Arial"/>
          <w:i/>
          <w:sz w:val="22"/>
          <w:szCs w:val="22"/>
          <w:vertAlign w:val="superscript"/>
        </w:rPr>
        <w:t>TH</w:t>
      </w:r>
      <w:r w:rsidRPr="000B1822">
        <w:rPr>
          <w:rFonts w:ascii="Arial" w:hAnsi="Arial" w:cs="Arial"/>
          <w:i/>
          <w:sz w:val="22"/>
          <w:szCs w:val="22"/>
        </w:rPr>
        <w:t xml:space="preserve"> QUARTER</w:t>
      </w:r>
      <w:r>
        <w:rPr>
          <w:rFonts w:ascii="Arial" w:hAnsi="Arial" w:cs="Arial"/>
          <w:sz w:val="22"/>
          <w:szCs w:val="22"/>
        </w:rPr>
        <w:tab/>
        <w:t>+2% FOR PJAS STATES and +3% FOR DELVAL</w:t>
      </w:r>
    </w:p>
    <w:p w14:paraId="529284CB" w14:textId="77777777" w:rsidR="00521B92" w:rsidRDefault="00521B92" w:rsidP="00AF4FE9">
      <w:pPr>
        <w:rPr>
          <w:rFonts w:ascii="Arial" w:hAnsi="Arial" w:cs="Arial"/>
          <w:sz w:val="22"/>
          <w:szCs w:val="22"/>
        </w:rPr>
      </w:pPr>
    </w:p>
    <w:p w14:paraId="3BDEEAC0" w14:textId="73EBCF25" w:rsidR="00521B92" w:rsidRDefault="00521B92" w:rsidP="00AF4FE9">
      <w:pPr>
        <w:rPr>
          <w:rFonts w:ascii="Arial" w:hAnsi="Arial" w:cs="Arial"/>
          <w:sz w:val="22"/>
          <w:szCs w:val="22"/>
        </w:rPr>
      </w:pPr>
      <w:r>
        <w:rPr>
          <w:rFonts w:ascii="Arial" w:hAnsi="Arial" w:cs="Arial"/>
          <w:sz w:val="22"/>
          <w:szCs w:val="22"/>
        </w:rPr>
        <w:t xml:space="preserve">Additionally, you may have the opportunity to participate as a test subject in another student’s research project. A consent form, signed by a parent or guardian, is required. Depending on the extent of the commitment, one or two extra credit test points can be earned for participation in each study.  These studies may take place during class </w:t>
      </w:r>
      <w:proofErr w:type="gramStart"/>
      <w:r>
        <w:rPr>
          <w:rFonts w:ascii="Arial" w:hAnsi="Arial" w:cs="Arial"/>
          <w:sz w:val="22"/>
          <w:szCs w:val="22"/>
        </w:rPr>
        <w:t>time,</w:t>
      </w:r>
      <w:proofErr w:type="gramEnd"/>
      <w:r>
        <w:rPr>
          <w:rFonts w:ascii="Arial" w:hAnsi="Arial" w:cs="Arial"/>
          <w:sz w:val="22"/>
          <w:szCs w:val="22"/>
        </w:rPr>
        <w:t xml:space="preserve"> however the majority of the studies take place during lunch or after school.</w:t>
      </w:r>
    </w:p>
    <w:p w14:paraId="22422023" w14:textId="77777777" w:rsidR="00AF4FE9" w:rsidRPr="000B1822" w:rsidRDefault="00AF4FE9" w:rsidP="00AF4FE9">
      <w:pPr>
        <w:rPr>
          <w:rFonts w:ascii="Arial" w:hAnsi="Arial" w:cs="Arial"/>
          <w:sz w:val="12"/>
          <w:szCs w:val="12"/>
        </w:rPr>
      </w:pPr>
    </w:p>
    <w:p w14:paraId="5DD7A6B8" w14:textId="5B2F8869" w:rsidR="00AF4FE9" w:rsidRDefault="00AF4FE9" w:rsidP="00AF4FE9">
      <w:pPr>
        <w:jc w:val="center"/>
        <w:rPr>
          <w:rFonts w:ascii="Arial" w:hAnsi="Arial" w:cs="Arial"/>
          <w:b/>
          <w:sz w:val="22"/>
          <w:szCs w:val="22"/>
        </w:rPr>
      </w:pPr>
      <w:r>
        <w:rPr>
          <w:rFonts w:ascii="Arial" w:hAnsi="Arial" w:cs="Arial"/>
          <w:b/>
          <w:sz w:val="22"/>
          <w:szCs w:val="22"/>
        </w:rPr>
        <w:t xml:space="preserve">MS. </w:t>
      </w:r>
      <w:r w:rsidR="00C82235">
        <w:rPr>
          <w:rFonts w:ascii="Arial" w:hAnsi="Arial" w:cs="Arial"/>
          <w:b/>
          <w:sz w:val="22"/>
          <w:szCs w:val="22"/>
        </w:rPr>
        <w:t>PAV’S</w:t>
      </w:r>
      <w:r>
        <w:rPr>
          <w:rFonts w:ascii="Arial" w:hAnsi="Arial" w:cs="Arial"/>
          <w:b/>
          <w:sz w:val="22"/>
          <w:szCs w:val="22"/>
        </w:rPr>
        <w:t xml:space="preserve"> RULES</w:t>
      </w:r>
    </w:p>
    <w:p w14:paraId="3523D00A" w14:textId="572C9598" w:rsidR="00AF4FE9" w:rsidRPr="000B1822" w:rsidRDefault="00DD5CCD" w:rsidP="00AF4FE9">
      <w:pPr>
        <w:jc w:val="center"/>
        <w:rPr>
          <w:rFonts w:ascii="Arial" w:hAnsi="Arial" w:cs="Arial"/>
          <w:b/>
          <w:sz w:val="12"/>
          <w:szCs w:val="12"/>
        </w:rPr>
      </w:pPr>
      <w:r>
        <w:rPr>
          <w:rFonts w:ascii="Times New Roman" w:hAnsi="Times New Roman"/>
          <w:noProof/>
        </w:rPr>
        <w:drawing>
          <wp:anchor distT="0" distB="0" distL="114300" distR="114300" simplePos="0" relativeHeight="251657728" behindDoc="1" locked="0" layoutInCell="1" allowOverlap="1" wp14:anchorId="74E7CDEF" wp14:editId="1BDF0E19">
            <wp:simplePos x="0" y="0"/>
            <wp:positionH relativeFrom="column">
              <wp:posOffset>0</wp:posOffset>
            </wp:positionH>
            <wp:positionV relativeFrom="paragraph">
              <wp:posOffset>19685</wp:posOffset>
            </wp:positionV>
            <wp:extent cx="1148080" cy="11074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8080" cy="1107440"/>
                    </a:xfrm>
                    <a:prstGeom prst="rect">
                      <a:avLst/>
                    </a:prstGeom>
                    <a:noFill/>
                  </pic:spPr>
                </pic:pic>
              </a:graphicData>
            </a:graphic>
            <wp14:sizeRelH relativeFrom="page">
              <wp14:pctWidth>0</wp14:pctWidth>
            </wp14:sizeRelH>
            <wp14:sizeRelV relativeFrom="page">
              <wp14:pctHeight>0</wp14:pctHeight>
            </wp14:sizeRelV>
          </wp:anchor>
        </w:drawing>
      </w:r>
    </w:p>
    <w:p w14:paraId="39F0D864" w14:textId="77777777" w:rsidR="00AF4FE9" w:rsidRDefault="00AF4FE9" w:rsidP="00AF4FE9">
      <w:pPr>
        <w:rPr>
          <w:rFonts w:ascii="Arial" w:hAnsi="Arial" w:cs="Arial"/>
          <w:sz w:val="22"/>
          <w:szCs w:val="22"/>
        </w:rPr>
      </w:pPr>
      <w:r>
        <w:rPr>
          <w:rFonts w:ascii="Arial" w:hAnsi="Arial" w:cs="Arial"/>
          <w:b/>
          <w:sz w:val="22"/>
          <w:szCs w:val="22"/>
        </w:rPr>
        <w:t xml:space="preserve">Class </w:t>
      </w:r>
      <w:proofErr w:type="gramStart"/>
      <w:r>
        <w:rPr>
          <w:rFonts w:ascii="Arial" w:hAnsi="Arial" w:cs="Arial"/>
          <w:b/>
          <w:sz w:val="22"/>
          <w:szCs w:val="22"/>
        </w:rPr>
        <w:t>Rules</w:t>
      </w:r>
      <w:r>
        <w:rPr>
          <w:rFonts w:ascii="Arial" w:hAnsi="Arial" w:cs="Arial"/>
          <w:sz w:val="22"/>
          <w:szCs w:val="22"/>
        </w:rPr>
        <w:t xml:space="preserve">  The</w:t>
      </w:r>
      <w:proofErr w:type="gramEnd"/>
      <w:r>
        <w:rPr>
          <w:rFonts w:ascii="Arial" w:hAnsi="Arial" w:cs="Arial"/>
          <w:sz w:val="22"/>
          <w:szCs w:val="22"/>
        </w:rPr>
        <w:t xml:space="preserve"> class rules are easy:  </w:t>
      </w:r>
      <w:r>
        <w:rPr>
          <w:rFonts w:ascii="Arial" w:hAnsi="Arial" w:cs="Arial"/>
          <w:i/>
          <w:sz w:val="22"/>
          <w:szCs w:val="22"/>
        </w:rPr>
        <w:t>RESPECT, RESPONSIBILITY, ACCOUNTABILITY.</w:t>
      </w:r>
    </w:p>
    <w:p w14:paraId="67AA361D" w14:textId="77777777" w:rsidR="00AF4FE9" w:rsidRPr="000B1822" w:rsidRDefault="00AF4FE9" w:rsidP="00AF4FE9">
      <w:pPr>
        <w:rPr>
          <w:rFonts w:ascii="Arial" w:hAnsi="Arial" w:cs="Arial"/>
          <w:sz w:val="12"/>
          <w:szCs w:val="12"/>
        </w:rPr>
      </w:pPr>
    </w:p>
    <w:p w14:paraId="07EAE2CF" w14:textId="77777777" w:rsidR="00AF4FE9" w:rsidRDefault="00AF4FE9" w:rsidP="00AF4FE9">
      <w:pPr>
        <w:rPr>
          <w:rFonts w:ascii="Arial" w:hAnsi="Arial" w:cs="Arial"/>
          <w:sz w:val="22"/>
          <w:szCs w:val="22"/>
        </w:rPr>
      </w:pPr>
      <w:proofErr w:type="gramStart"/>
      <w:r>
        <w:rPr>
          <w:rFonts w:ascii="Arial" w:hAnsi="Arial" w:cs="Arial"/>
          <w:b/>
          <w:sz w:val="22"/>
          <w:szCs w:val="22"/>
        </w:rPr>
        <w:t>Consequences</w:t>
      </w:r>
      <w:r>
        <w:rPr>
          <w:rFonts w:ascii="Arial" w:hAnsi="Arial" w:cs="Arial"/>
          <w:sz w:val="22"/>
          <w:szCs w:val="22"/>
        </w:rPr>
        <w:t xml:space="preserve">  The</w:t>
      </w:r>
      <w:proofErr w:type="gramEnd"/>
      <w:r>
        <w:rPr>
          <w:rFonts w:ascii="Arial" w:hAnsi="Arial" w:cs="Arial"/>
          <w:sz w:val="22"/>
          <w:szCs w:val="22"/>
        </w:rPr>
        <w:t xml:space="preserve"> consequences are as follows:  </w:t>
      </w:r>
      <w:r>
        <w:rPr>
          <w:rFonts w:ascii="Arial" w:hAnsi="Arial" w:cs="Arial"/>
          <w:i/>
          <w:sz w:val="22"/>
          <w:szCs w:val="22"/>
        </w:rPr>
        <w:t>WARNING, CALL TO PARENTS/GUARDIAN, DETENTION.</w:t>
      </w:r>
    </w:p>
    <w:p w14:paraId="590BE4BB" w14:textId="77777777" w:rsidR="00AF4FE9" w:rsidRPr="000B1822" w:rsidRDefault="00AF4FE9" w:rsidP="00AF4FE9">
      <w:pPr>
        <w:rPr>
          <w:rFonts w:ascii="Arial" w:hAnsi="Arial" w:cs="Arial"/>
          <w:sz w:val="12"/>
          <w:szCs w:val="12"/>
        </w:rPr>
      </w:pPr>
    </w:p>
    <w:p w14:paraId="3852C95A" w14:textId="49064C6F" w:rsidR="00AF4FE9" w:rsidRDefault="00AF4FE9" w:rsidP="00AF4FE9">
      <w:pPr>
        <w:rPr>
          <w:rFonts w:ascii="Arial" w:hAnsi="Arial" w:cs="Arial"/>
          <w:sz w:val="22"/>
          <w:szCs w:val="22"/>
        </w:rPr>
      </w:pPr>
      <w:r>
        <w:rPr>
          <w:rFonts w:ascii="Arial" w:hAnsi="Arial" w:cs="Arial"/>
          <w:b/>
          <w:sz w:val="22"/>
          <w:szCs w:val="22"/>
        </w:rPr>
        <w:t xml:space="preserve">Office </w:t>
      </w:r>
      <w:proofErr w:type="gramStart"/>
      <w:r>
        <w:rPr>
          <w:rFonts w:ascii="Arial" w:hAnsi="Arial" w:cs="Arial"/>
          <w:b/>
          <w:sz w:val="22"/>
          <w:szCs w:val="22"/>
        </w:rPr>
        <w:t xml:space="preserve">Hours  </w:t>
      </w:r>
      <w:r w:rsidR="00C82235">
        <w:rPr>
          <w:rFonts w:ascii="Arial" w:hAnsi="Arial" w:cs="Arial"/>
          <w:sz w:val="22"/>
          <w:szCs w:val="22"/>
        </w:rPr>
        <w:t>I</w:t>
      </w:r>
      <w:proofErr w:type="gramEnd"/>
      <w:r w:rsidR="00C82235">
        <w:rPr>
          <w:rFonts w:ascii="Arial" w:hAnsi="Arial" w:cs="Arial"/>
          <w:sz w:val="22"/>
          <w:szCs w:val="22"/>
        </w:rPr>
        <w:t xml:space="preserve"> will be available after school</w:t>
      </w:r>
      <w:r>
        <w:rPr>
          <w:rFonts w:ascii="Arial" w:hAnsi="Arial" w:cs="Arial"/>
          <w:sz w:val="22"/>
          <w:szCs w:val="22"/>
        </w:rPr>
        <w:t xml:space="preserve"> and during certain periods of the day by appointment.</w:t>
      </w:r>
    </w:p>
    <w:p w14:paraId="2B6E01D9" w14:textId="77777777" w:rsidR="00AF4FE9" w:rsidRDefault="00AF4FE9" w:rsidP="00AF4FE9">
      <w:pPr>
        <w:rPr>
          <w:rFonts w:ascii="Arial" w:hAnsi="Arial" w:cs="Arial"/>
          <w:sz w:val="22"/>
          <w:szCs w:val="22"/>
        </w:rPr>
      </w:pPr>
    </w:p>
    <w:p w14:paraId="3649A8DD" w14:textId="77777777" w:rsidR="00AF4FE9" w:rsidRDefault="00AF4FE9" w:rsidP="00AF4FE9">
      <w:pPr>
        <w:rPr>
          <w:rFonts w:ascii="Arial" w:hAnsi="Arial" w:cs="Arial"/>
          <w:sz w:val="22"/>
          <w:szCs w:val="22"/>
        </w:rPr>
      </w:pPr>
      <w:r>
        <w:rPr>
          <w:rFonts w:ascii="Arial" w:hAnsi="Arial" w:cs="Arial"/>
          <w:sz w:val="22"/>
          <w:szCs w:val="22"/>
        </w:rPr>
        <w:t>---------------------------------------------------------------------------------------------------------------------------------------------------</w:t>
      </w:r>
    </w:p>
    <w:p w14:paraId="42E0079E" w14:textId="77777777" w:rsidR="00AF4FE9" w:rsidRDefault="00AF4FE9" w:rsidP="00AF4FE9">
      <w:pPr>
        <w:rPr>
          <w:rFonts w:ascii="Arial" w:hAnsi="Arial" w:cs="Arial"/>
          <w:sz w:val="22"/>
          <w:szCs w:val="22"/>
        </w:rPr>
      </w:pPr>
    </w:p>
    <w:p w14:paraId="2791105E" w14:textId="37ED412B" w:rsidR="00AF4FE9" w:rsidRDefault="00C82235" w:rsidP="00AF4FE9">
      <w:pPr>
        <w:jc w:val="center"/>
        <w:rPr>
          <w:rFonts w:ascii="Arial" w:hAnsi="Arial" w:cs="Arial"/>
          <w:sz w:val="22"/>
          <w:szCs w:val="22"/>
        </w:rPr>
      </w:pPr>
      <w:r>
        <w:rPr>
          <w:rFonts w:ascii="Arial" w:hAnsi="Arial" w:cs="Arial"/>
          <w:b/>
          <w:sz w:val="22"/>
          <w:szCs w:val="22"/>
        </w:rPr>
        <w:t>MS. PAV’S</w:t>
      </w:r>
      <w:r w:rsidR="00AF4FE9">
        <w:rPr>
          <w:rFonts w:ascii="Arial" w:hAnsi="Arial" w:cs="Arial"/>
          <w:b/>
          <w:sz w:val="22"/>
          <w:szCs w:val="22"/>
        </w:rPr>
        <w:t xml:space="preserve"> CHEMISTRY CLASS POLICIES &amp; PROCEDURES</w:t>
      </w:r>
    </w:p>
    <w:p w14:paraId="032DA312" w14:textId="77777777" w:rsidR="00AF4FE9" w:rsidRPr="00BE520C" w:rsidRDefault="00AF4FE9" w:rsidP="00AF4FE9">
      <w:pPr>
        <w:rPr>
          <w:rFonts w:ascii="Arial" w:hAnsi="Arial" w:cs="Arial"/>
          <w:sz w:val="12"/>
          <w:szCs w:val="12"/>
        </w:rPr>
      </w:pPr>
    </w:p>
    <w:p w14:paraId="08D59081" w14:textId="77777777" w:rsidR="00AF4FE9" w:rsidRDefault="00AF4FE9" w:rsidP="00AF4FE9">
      <w:pPr>
        <w:rPr>
          <w:rFonts w:ascii="Arial" w:hAnsi="Arial" w:cs="Arial"/>
          <w:sz w:val="22"/>
          <w:szCs w:val="22"/>
        </w:rPr>
      </w:pPr>
      <w:r>
        <w:rPr>
          <w:rFonts w:ascii="Arial" w:hAnsi="Arial" w:cs="Arial"/>
          <w:sz w:val="22"/>
          <w:szCs w:val="22"/>
        </w:rPr>
        <w:t>I have read and understand the procedures, policies, and rules.</w:t>
      </w:r>
    </w:p>
    <w:p w14:paraId="041569BB" w14:textId="77777777" w:rsidR="00AF4FE9" w:rsidRDefault="00AF4FE9" w:rsidP="00AF4FE9">
      <w:pPr>
        <w:rPr>
          <w:rFonts w:ascii="Arial" w:hAnsi="Arial" w:cs="Arial"/>
          <w:sz w:val="22"/>
          <w:szCs w:val="22"/>
        </w:rPr>
      </w:pPr>
    </w:p>
    <w:p w14:paraId="4485CC44" w14:textId="77777777" w:rsidR="00AF4FE9" w:rsidRDefault="00AF4FE9" w:rsidP="00AF4FE9">
      <w:pPr>
        <w:rPr>
          <w:rFonts w:ascii="Arial" w:hAnsi="Arial" w:cs="Arial"/>
          <w:sz w:val="22"/>
          <w:szCs w:val="22"/>
        </w:rPr>
      </w:pPr>
    </w:p>
    <w:p w14:paraId="5BFA3721" w14:textId="77777777" w:rsidR="00AF4FE9" w:rsidRDefault="00AF4FE9" w:rsidP="00AF4FE9">
      <w:pPr>
        <w:rPr>
          <w:rFonts w:ascii="Arial" w:hAnsi="Arial" w:cs="Arial"/>
          <w:sz w:val="22"/>
          <w:szCs w:val="22"/>
        </w:rPr>
      </w:pPr>
      <w:r>
        <w:rPr>
          <w:rFonts w:ascii="Arial" w:hAnsi="Arial" w:cs="Arial"/>
          <w:sz w:val="22"/>
          <w:szCs w:val="22"/>
        </w:rPr>
        <w:t>______________________________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______________________________</w:t>
      </w:r>
    </w:p>
    <w:p w14:paraId="2921CB8D" w14:textId="77777777" w:rsidR="00AF4FE9" w:rsidRDefault="00AF4FE9" w:rsidP="00AF4FE9">
      <w:pPr>
        <w:ind w:firstLine="720"/>
        <w:rPr>
          <w:rFonts w:ascii="Arial" w:hAnsi="Arial" w:cs="Arial"/>
          <w:sz w:val="22"/>
          <w:szCs w:val="22"/>
        </w:rPr>
      </w:pPr>
      <w:r>
        <w:rPr>
          <w:rFonts w:ascii="Arial" w:hAnsi="Arial" w:cs="Arial"/>
          <w:sz w:val="22"/>
          <w:szCs w:val="22"/>
        </w:rPr>
        <w:t>STUDENT 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PARENT/GUARDIAN NAME</w:t>
      </w:r>
    </w:p>
    <w:p w14:paraId="108A9C8B" w14:textId="77777777" w:rsidR="00AF4FE9" w:rsidRDefault="00AF4FE9" w:rsidP="00AF4FE9">
      <w:pPr>
        <w:rPr>
          <w:rFonts w:ascii="Arial" w:hAnsi="Arial" w:cs="Arial"/>
          <w:sz w:val="22"/>
          <w:szCs w:val="22"/>
        </w:rPr>
      </w:pPr>
    </w:p>
    <w:p w14:paraId="30A43C71" w14:textId="77777777" w:rsidR="00AF4FE9" w:rsidRDefault="00AF4FE9" w:rsidP="00AF4FE9">
      <w:pPr>
        <w:rPr>
          <w:rFonts w:ascii="Arial" w:hAnsi="Arial" w:cs="Arial"/>
          <w:sz w:val="22"/>
          <w:szCs w:val="22"/>
        </w:rPr>
      </w:pPr>
    </w:p>
    <w:p w14:paraId="27EAFCAE" w14:textId="77777777" w:rsidR="00AF4FE9" w:rsidRDefault="00AF4FE9" w:rsidP="00AF4FE9">
      <w:pPr>
        <w:rPr>
          <w:rFonts w:ascii="Arial" w:hAnsi="Arial" w:cs="Arial"/>
          <w:sz w:val="22"/>
          <w:szCs w:val="22"/>
        </w:rPr>
      </w:pPr>
      <w:r>
        <w:rPr>
          <w:rFonts w:ascii="Arial" w:hAnsi="Arial" w:cs="Arial"/>
          <w:sz w:val="22"/>
          <w:szCs w:val="22"/>
        </w:rPr>
        <w:t>______________________________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______________________________</w:t>
      </w:r>
    </w:p>
    <w:p w14:paraId="7CEC76F3" w14:textId="77777777" w:rsidR="00AF4FE9" w:rsidRDefault="00AF4FE9" w:rsidP="00AF4FE9">
      <w:pPr>
        <w:rPr>
          <w:rFonts w:ascii="Arial" w:hAnsi="Arial" w:cs="Arial"/>
          <w:sz w:val="22"/>
          <w:szCs w:val="22"/>
        </w:rPr>
      </w:pPr>
      <w:r>
        <w:rPr>
          <w:rFonts w:ascii="Arial" w:hAnsi="Arial" w:cs="Arial"/>
          <w:sz w:val="22"/>
          <w:szCs w:val="22"/>
        </w:rPr>
        <w:t xml:space="preserve">         STUDENT SIGNATURE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PARENT/GUARDIAN</w:t>
      </w:r>
    </w:p>
    <w:p w14:paraId="169C3D05" w14:textId="77777777" w:rsidR="00AF4FE9" w:rsidRDefault="00AF4FE9" w:rsidP="00AF4FE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SIGNATURE</w:t>
      </w:r>
    </w:p>
    <w:p w14:paraId="02DD9C4C" w14:textId="77777777" w:rsidR="00AF4FE9" w:rsidRPr="005E692C" w:rsidRDefault="00AF4FE9" w:rsidP="00AF4FE9">
      <w:pPr>
        <w:rPr>
          <w:rFonts w:ascii="Arial" w:hAnsi="Arial" w:cs="Arial"/>
          <w:sz w:val="12"/>
          <w:szCs w:val="12"/>
        </w:rPr>
      </w:pPr>
    </w:p>
    <w:p w14:paraId="0AC1BAEC" w14:textId="77777777" w:rsidR="00AF4FE9" w:rsidRDefault="00AF4FE9" w:rsidP="00AF4FE9">
      <w:pPr>
        <w:rPr>
          <w:rFonts w:ascii="Arial" w:hAnsi="Arial" w:cs="Arial"/>
          <w:sz w:val="22"/>
          <w:szCs w:val="22"/>
        </w:rPr>
      </w:pPr>
      <w:r>
        <w:rPr>
          <w:rFonts w:ascii="Arial" w:hAnsi="Arial" w:cs="Arial"/>
          <w:b/>
          <w:sz w:val="22"/>
          <w:szCs w:val="22"/>
        </w:rPr>
        <w:t xml:space="preserve">Parent/Guardian(s) </w:t>
      </w:r>
      <w:proofErr w:type="gramStart"/>
      <w:r>
        <w:rPr>
          <w:rFonts w:ascii="Arial" w:hAnsi="Arial" w:cs="Arial"/>
          <w:b/>
          <w:sz w:val="22"/>
          <w:szCs w:val="22"/>
        </w:rPr>
        <w:t>Information</w:t>
      </w:r>
      <w:r>
        <w:rPr>
          <w:rFonts w:ascii="Arial" w:hAnsi="Arial" w:cs="Arial"/>
          <w:sz w:val="22"/>
          <w:szCs w:val="22"/>
        </w:rPr>
        <w:t xml:space="preserve">  Please</w:t>
      </w:r>
      <w:proofErr w:type="gramEnd"/>
      <w:r>
        <w:rPr>
          <w:rFonts w:ascii="Arial" w:hAnsi="Arial" w:cs="Arial"/>
          <w:sz w:val="22"/>
          <w:szCs w:val="22"/>
        </w:rPr>
        <w:t xml:space="preserve"> fill out the following so that I may know the best way to contact you.</w:t>
      </w:r>
    </w:p>
    <w:p w14:paraId="452CA2C3" w14:textId="77777777" w:rsidR="00AF4FE9" w:rsidRPr="005E692C" w:rsidRDefault="00AF4FE9" w:rsidP="00AF4FE9">
      <w:pPr>
        <w:rPr>
          <w:rFonts w:ascii="Arial" w:hAnsi="Arial" w:cs="Arial"/>
          <w:sz w:val="12"/>
          <w:szCs w:val="12"/>
        </w:rPr>
      </w:pPr>
    </w:p>
    <w:p w14:paraId="5C6CF80F" w14:textId="77777777" w:rsidR="00AF4FE9" w:rsidRDefault="00AF4FE9" w:rsidP="00AF4FE9">
      <w:pPr>
        <w:rPr>
          <w:rFonts w:ascii="Arial" w:hAnsi="Arial" w:cs="Arial"/>
          <w:sz w:val="22"/>
          <w:szCs w:val="22"/>
        </w:rPr>
      </w:pPr>
      <w:r w:rsidRPr="005E692C">
        <w:rPr>
          <w:rFonts w:ascii="Arial" w:hAnsi="Arial" w:cs="Arial"/>
          <w:i/>
          <w:sz w:val="22"/>
          <w:szCs w:val="22"/>
        </w:rPr>
        <w:t>Parent/Guardian Name #1:</w:t>
      </w:r>
      <w:r>
        <w:rPr>
          <w:rFonts w:ascii="Arial" w:hAnsi="Arial" w:cs="Arial"/>
          <w:sz w:val="22"/>
          <w:szCs w:val="22"/>
        </w:rPr>
        <w:t xml:space="preserve">  _________________________________________________________________</w:t>
      </w:r>
    </w:p>
    <w:p w14:paraId="5B753136" w14:textId="77777777" w:rsidR="00AF4FE9" w:rsidRDefault="00AF4FE9" w:rsidP="00AF4FE9">
      <w:pPr>
        <w:rPr>
          <w:rFonts w:ascii="Arial" w:hAnsi="Arial" w:cs="Arial"/>
          <w:sz w:val="22"/>
          <w:szCs w:val="22"/>
        </w:rPr>
      </w:pPr>
    </w:p>
    <w:p w14:paraId="39EDD5AF" w14:textId="77777777" w:rsidR="00AF4FE9" w:rsidRDefault="00AF4FE9" w:rsidP="00AF4FE9">
      <w:pPr>
        <w:rPr>
          <w:rFonts w:ascii="Arial" w:hAnsi="Arial" w:cs="Arial"/>
          <w:sz w:val="22"/>
          <w:szCs w:val="22"/>
        </w:rPr>
      </w:pPr>
      <w:r>
        <w:rPr>
          <w:rFonts w:ascii="Arial" w:hAnsi="Arial" w:cs="Arial"/>
          <w:sz w:val="22"/>
          <w:szCs w:val="22"/>
        </w:rPr>
        <w:t>Email Address:  ___________________________________________________________________________</w:t>
      </w:r>
    </w:p>
    <w:p w14:paraId="742B7815" w14:textId="77777777" w:rsidR="00AF4FE9" w:rsidRDefault="00AF4FE9" w:rsidP="00AF4FE9">
      <w:pPr>
        <w:rPr>
          <w:rFonts w:ascii="Arial" w:hAnsi="Arial" w:cs="Arial"/>
          <w:sz w:val="22"/>
          <w:szCs w:val="22"/>
        </w:rPr>
      </w:pPr>
    </w:p>
    <w:p w14:paraId="42AAB1D8" w14:textId="77777777" w:rsidR="00AF4FE9" w:rsidRDefault="00AF4FE9" w:rsidP="00AF4FE9">
      <w:pPr>
        <w:rPr>
          <w:rFonts w:ascii="Arial" w:hAnsi="Arial" w:cs="Arial"/>
          <w:sz w:val="22"/>
          <w:szCs w:val="22"/>
        </w:rPr>
      </w:pPr>
      <w:r>
        <w:rPr>
          <w:rFonts w:ascii="Arial" w:hAnsi="Arial" w:cs="Arial"/>
          <w:sz w:val="22"/>
          <w:szCs w:val="22"/>
        </w:rPr>
        <w:t>Preferred Phone Number:  __________________________________________________________________</w:t>
      </w:r>
    </w:p>
    <w:p w14:paraId="29757AD2" w14:textId="77777777" w:rsidR="00AF4FE9" w:rsidRDefault="00AF4FE9" w:rsidP="00AF4FE9">
      <w:pPr>
        <w:rPr>
          <w:rFonts w:ascii="Arial" w:hAnsi="Arial" w:cs="Arial"/>
          <w:sz w:val="22"/>
          <w:szCs w:val="22"/>
        </w:rPr>
      </w:pPr>
    </w:p>
    <w:p w14:paraId="1AF58B7B" w14:textId="77777777" w:rsidR="00AF4FE9" w:rsidRDefault="00AF4FE9" w:rsidP="00AF4FE9">
      <w:pPr>
        <w:rPr>
          <w:rFonts w:ascii="Arial" w:hAnsi="Arial" w:cs="Arial"/>
          <w:sz w:val="22"/>
          <w:szCs w:val="22"/>
        </w:rPr>
      </w:pPr>
      <w:r w:rsidRPr="005E692C">
        <w:rPr>
          <w:rFonts w:ascii="Arial" w:hAnsi="Arial" w:cs="Arial"/>
          <w:i/>
          <w:sz w:val="22"/>
          <w:szCs w:val="22"/>
        </w:rPr>
        <w:t>Parent/Guardian Name #2</w:t>
      </w:r>
      <w:r>
        <w:rPr>
          <w:rFonts w:ascii="Arial" w:hAnsi="Arial" w:cs="Arial"/>
          <w:sz w:val="22"/>
          <w:szCs w:val="22"/>
        </w:rPr>
        <w:t>:  _________________________________________________________________</w:t>
      </w:r>
    </w:p>
    <w:p w14:paraId="58F4A235" w14:textId="77777777" w:rsidR="00AF4FE9" w:rsidRDefault="00AF4FE9" w:rsidP="00AF4FE9">
      <w:pPr>
        <w:rPr>
          <w:rFonts w:ascii="Arial" w:hAnsi="Arial" w:cs="Arial"/>
          <w:sz w:val="22"/>
          <w:szCs w:val="22"/>
        </w:rPr>
      </w:pPr>
    </w:p>
    <w:p w14:paraId="3BFFB1C2" w14:textId="77777777" w:rsidR="00AF4FE9" w:rsidRDefault="00AF4FE9" w:rsidP="00AF4FE9">
      <w:pPr>
        <w:rPr>
          <w:rFonts w:ascii="Arial" w:hAnsi="Arial" w:cs="Arial"/>
          <w:sz w:val="22"/>
          <w:szCs w:val="22"/>
        </w:rPr>
      </w:pPr>
      <w:r>
        <w:rPr>
          <w:rFonts w:ascii="Arial" w:hAnsi="Arial" w:cs="Arial"/>
          <w:sz w:val="22"/>
          <w:szCs w:val="22"/>
        </w:rPr>
        <w:t>Email Address:  ___________________________________________________________________________</w:t>
      </w:r>
    </w:p>
    <w:p w14:paraId="5B532588" w14:textId="77777777" w:rsidR="00AF4FE9" w:rsidRDefault="00AF4FE9" w:rsidP="00AF4FE9">
      <w:pPr>
        <w:rPr>
          <w:rFonts w:ascii="Arial" w:hAnsi="Arial" w:cs="Arial"/>
          <w:sz w:val="22"/>
          <w:szCs w:val="22"/>
        </w:rPr>
      </w:pPr>
    </w:p>
    <w:p w14:paraId="57BA5A54" w14:textId="1B4F2757" w:rsidR="00AF4FE9" w:rsidRPr="00AF4FE9" w:rsidRDefault="00AF4FE9" w:rsidP="00C355CB">
      <w:pPr>
        <w:rPr>
          <w:rFonts w:ascii="Arial" w:hAnsi="Arial" w:cs="Arial"/>
          <w:sz w:val="22"/>
          <w:szCs w:val="22"/>
        </w:rPr>
      </w:pPr>
      <w:r>
        <w:rPr>
          <w:rFonts w:ascii="Arial" w:hAnsi="Arial" w:cs="Arial"/>
          <w:sz w:val="22"/>
          <w:szCs w:val="22"/>
        </w:rPr>
        <w:t>Preferred Phone Number:  __________________________________________________________________</w:t>
      </w:r>
    </w:p>
    <w:sectPr w:rsidR="00AF4FE9" w:rsidRPr="00AF4FE9" w:rsidSect="008875E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5EC"/>
    <w:rsid w:val="002A05F3"/>
    <w:rsid w:val="00521B92"/>
    <w:rsid w:val="00536D33"/>
    <w:rsid w:val="00735B0F"/>
    <w:rsid w:val="00813E93"/>
    <w:rsid w:val="008875EC"/>
    <w:rsid w:val="00AF4FE9"/>
    <w:rsid w:val="00C355CB"/>
    <w:rsid w:val="00C4088E"/>
    <w:rsid w:val="00C82235"/>
    <w:rsid w:val="00D53B43"/>
    <w:rsid w:val="00DD5CCD"/>
    <w:rsid w:val="00DF5111"/>
    <w:rsid w:val="00E219B5"/>
    <w:rsid w:val="00EE4215"/>
    <w:rsid w:val="00F75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DB9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355CB"/>
    <w:rPr>
      <w:color w:val="0000FF"/>
      <w:u w:val="single"/>
    </w:rPr>
  </w:style>
  <w:style w:type="table" w:styleId="TableGrid">
    <w:name w:val="Table Grid"/>
    <w:basedOn w:val="TableNormal"/>
    <w:rsid w:val="00C355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355CB"/>
    <w:rPr>
      <w:color w:val="0000FF"/>
      <w:u w:val="single"/>
    </w:rPr>
  </w:style>
  <w:style w:type="table" w:styleId="TableGrid">
    <w:name w:val="Table Grid"/>
    <w:basedOn w:val="TableNormal"/>
    <w:rsid w:val="00C355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dpav@uds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 Jones</dc:creator>
  <cp:lastModifiedBy>Dawn</cp:lastModifiedBy>
  <cp:revision>3</cp:revision>
  <dcterms:created xsi:type="dcterms:W3CDTF">2012-08-01T15:58:00Z</dcterms:created>
  <dcterms:modified xsi:type="dcterms:W3CDTF">2012-08-01T16:48:00Z</dcterms:modified>
</cp:coreProperties>
</file>